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4FB6" w:rsidRPr="007C4FB6" w:rsidRDefault="007C4FB6" w:rsidP="007C4FB6">
      <w:pPr>
        <w:widowControl/>
        <w:spacing w:line="375" w:lineRule="atLeast"/>
        <w:jc w:val="center"/>
        <w:rPr>
          <w:rFonts w:ascii="宋体" w:eastAsia="宋体" w:hAnsi="宋体" w:cs="宋体"/>
          <w:kern w:val="0"/>
          <w:sz w:val="18"/>
          <w:szCs w:val="18"/>
        </w:rPr>
      </w:pPr>
      <w:r w:rsidRPr="007C4FB6">
        <w:rPr>
          <w:rFonts w:ascii="宋体" w:eastAsia="宋体" w:hAnsi="宋体" w:cs="宋体" w:hint="eastAsia"/>
          <w:kern w:val="0"/>
          <w:sz w:val="27"/>
          <w:szCs w:val="27"/>
        </w:rPr>
        <w:t>招聘岗位</w:t>
      </w:r>
    </w:p>
    <w:tbl>
      <w:tblPr>
        <w:tblW w:w="10260" w:type="dxa"/>
        <w:tblInd w:w="135" w:type="dxa"/>
        <w:tblLayout w:type="fixed"/>
        <w:tblLook w:val="04A0"/>
      </w:tblPr>
      <w:tblGrid>
        <w:gridCol w:w="862"/>
        <w:gridCol w:w="1376"/>
        <w:gridCol w:w="829"/>
        <w:gridCol w:w="1905"/>
        <w:gridCol w:w="1674"/>
        <w:gridCol w:w="1674"/>
        <w:gridCol w:w="1940"/>
      </w:tblGrid>
      <w:tr w:rsidR="007C4FB6" w:rsidRPr="007C4FB6" w:rsidTr="007C4FB6">
        <w:trPr>
          <w:trHeight w:val="1224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岗位名称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招聘人数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学科或专业方向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学历 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学位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其他要求</w:t>
            </w:r>
          </w:p>
        </w:tc>
      </w:tr>
      <w:tr w:rsidR="007C4FB6" w:rsidRPr="007C4FB6" w:rsidTr="007C4FB6">
        <w:trPr>
          <w:trHeight w:val="1007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后勤部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电气工程、土木工程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研究生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硕士及以上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中共党员</w:t>
            </w:r>
          </w:p>
        </w:tc>
      </w:tr>
      <w:tr w:rsidR="007C4FB6" w:rsidRPr="007C4FB6" w:rsidTr="007C4FB6">
        <w:trPr>
          <w:trHeight w:val="1356"/>
        </w:trPr>
        <w:tc>
          <w:tcPr>
            <w:tcW w:w="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3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收款处</w:t>
            </w: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8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会计学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 </w:t>
            </w:r>
          </w:p>
        </w:tc>
        <w:tc>
          <w:tcPr>
            <w:tcW w:w="18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C4FB6" w:rsidRPr="007C4FB6" w:rsidRDefault="007C4FB6" w:rsidP="007C4FB6">
            <w:pPr>
              <w:widowControl/>
              <w:spacing w:before="100" w:before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C4FB6">
              <w:rPr>
                <w:rFonts w:ascii="宋体" w:eastAsia="宋体" w:hAnsi="宋体" w:cs="宋体" w:hint="eastAsia"/>
                <w:color w:val="000000"/>
                <w:kern w:val="0"/>
                <w:sz w:val="28"/>
                <w:szCs w:val="28"/>
              </w:rPr>
              <w:t>取得会计从业资格证书</w:t>
            </w:r>
          </w:p>
        </w:tc>
      </w:tr>
    </w:tbl>
    <w:p w:rsidR="007C4FB6" w:rsidRPr="007C4FB6" w:rsidRDefault="007C4FB6" w:rsidP="007C4FB6">
      <w:pPr>
        <w:widowControl/>
        <w:spacing w:before="150" w:line="375" w:lineRule="atLeast"/>
        <w:jc w:val="left"/>
        <w:rPr>
          <w:rFonts w:ascii="宋体" w:eastAsia="宋体" w:hAnsi="宋体" w:cs="宋体"/>
          <w:kern w:val="0"/>
          <w:sz w:val="18"/>
          <w:szCs w:val="18"/>
        </w:rPr>
      </w:pPr>
    </w:p>
    <w:p w:rsidR="007E5FC4" w:rsidRPr="007C4FB6" w:rsidRDefault="007E5FC4"/>
    <w:sectPr w:rsidR="007E5FC4" w:rsidRPr="007C4FB6" w:rsidSect="007C4FB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4FB6"/>
    <w:rsid w:val="007C4FB6"/>
    <w:rsid w:val="007E5F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5FC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C4FB6"/>
    <w:pPr>
      <w:widowControl/>
      <w:spacing w:before="15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678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59805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3484689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591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50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2016-08-30T00:02:00Z</dcterms:created>
  <dcterms:modified xsi:type="dcterms:W3CDTF">2016-08-30T00:02:00Z</dcterms:modified>
</cp:coreProperties>
</file>