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2EB6CA">
      <w:pPr>
        <w:pStyle w:val="3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  <w:t>中学语文、数学、英语、物理、化学、生物、历史、地理、政治、体育、音乐、美术、信息技术、通用技术教师。</w:t>
      </w:r>
    </w:p>
    <w:p w14:paraId="000F113D">
      <w:pPr>
        <w:pStyle w:val="3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</w:p>
    <w:p w14:paraId="324A9CEE">
      <w:pPr>
        <w:pStyle w:val="3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  <w:t>小学语文、数学、英语、道法、科技、劳动教师。</w:t>
      </w:r>
    </w:p>
    <w:p w14:paraId="7B21E2F5">
      <w:pPr>
        <w:pStyle w:val="3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</w:p>
    <w:p w14:paraId="3323E9B1">
      <w:pPr>
        <w:pStyle w:val="3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  <w:t>幼儿班教师、保育员。</w:t>
      </w:r>
      <w:bookmarkStart w:id="0" w:name="_GoBack"/>
      <w:bookmarkEnd w:id="0"/>
    </w:p>
    <w:p w14:paraId="5B1A14D8">
      <w:pPr>
        <w:rPr>
          <w:rFonts w:hint="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E54B68"/>
    <w:rsid w:val="0EE54B68"/>
    <w:rsid w:val="144E07DC"/>
    <w:rsid w:val="1A9234A5"/>
    <w:rsid w:val="60D57D69"/>
    <w:rsid w:val="62886DA4"/>
    <w:rsid w:val="71CC3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</Words>
  <Characters>110</Characters>
  <Lines>0</Lines>
  <Paragraphs>0</Paragraphs>
  <TotalTime>338</TotalTime>
  <ScaleCrop>false</ScaleCrop>
  <LinksUpToDate>false</LinksUpToDate>
  <CharactersWithSpaces>110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2025-09-22T01:22:00Z</dcterms:created>
  <dc:creator>可乐</dc:creator>
  <cp:lastModifiedBy>可乐</cp:lastModifiedBy>
  <dcterms:modified xsi:type="dcterms:W3CDTF">2025-09-22T09:02:28Z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86DD7E888BE64C8A8A384906F549DC3C_13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