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FC8C4" w14:textId="77777777" w:rsidR="00181C8E" w:rsidRDefault="00181C8E" w:rsidP="00181C8E">
      <w:pPr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tbl>
      <w:tblPr>
        <w:tblpPr w:leftFromText="181" w:rightFromText="181" w:vertAnchor="page" w:horzAnchor="page" w:tblpXSpec="center" w:tblpY="3361"/>
        <w:tblOverlap w:val="never"/>
        <w:tblW w:w="140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6"/>
        <w:gridCol w:w="865"/>
        <w:gridCol w:w="855"/>
        <w:gridCol w:w="1095"/>
        <w:gridCol w:w="4668"/>
        <w:gridCol w:w="1752"/>
        <w:gridCol w:w="3750"/>
      </w:tblGrid>
      <w:tr w:rsidR="00C95A81" w:rsidRPr="00C95A81" w14:paraId="0B9E6508" w14:textId="77777777" w:rsidTr="00D84B79">
        <w:trPr>
          <w:cantSplit/>
          <w:trHeight w:val="540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BA6150B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6D821AFD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学段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14:paraId="33524D81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学科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740F6C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选调人数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809FF7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选调条件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598C6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考试类别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2E029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sz w:val="24"/>
                <w:szCs w:val="24"/>
              </w:rPr>
              <w:t>备注</w:t>
            </w:r>
          </w:p>
        </w:tc>
      </w:tr>
      <w:tr w:rsidR="00C95A81" w:rsidRPr="00C95A81" w14:paraId="0E6A5FAE" w14:textId="77777777" w:rsidTr="00C95A81">
        <w:trPr>
          <w:cantSplit/>
          <w:trHeight w:val="124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6991B" w14:textId="77777777" w:rsidR="00181C8E" w:rsidRPr="00C95A81" w:rsidRDefault="00181C8E" w:rsidP="00D84B79">
            <w:pPr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2024001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C794C" w14:textId="77777777" w:rsidR="00181C8E" w:rsidRPr="00C95A81" w:rsidRDefault="00181C8E" w:rsidP="00D84B79">
            <w:pPr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46464E" w14:textId="77777777" w:rsidR="00181C8E" w:rsidRPr="00C95A81" w:rsidRDefault="00181C8E" w:rsidP="00D84B79">
            <w:pPr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03F52D" w14:textId="77777777" w:rsidR="00181C8E" w:rsidRPr="00C95A81" w:rsidRDefault="00181C8E" w:rsidP="00D84B79">
            <w:pPr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1AD31" w14:textId="77777777" w:rsidR="00181C8E" w:rsidRPr="00C95A81" w:rsidRDefault="00181C8E" w:rsidP="00D84B79">
            <w:pPr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市级及以上教坛新星、骨干教师、学科带头人、最美教师、优秀班主任（优秀班集体）、名教师、优质课一等奖和省特级教师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BE1594" w14:textId="77777777" w:rsidR="00181C8E" w:rsidRPr="00C95A81" w:rsidRDefault="00181C8E" w:rsidP="00D84B79">
            <w:pPr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免笔试直接进入专业测试环节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4EB45E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如报名人数不足，将剩余岗位数调剂至2024004岗位。岗位确定后按最终成绩从高分到低分选岗。</w:t>
            </w:r>
          </w:p>
        </w:tc>
      </w:tr>
      <w:tr w:rsidR="00C95A81" w:rsidRPr="00C95A81" w14:paraId="40E4EAC8" w14:textId="77777777" w:rsidTr="00C95A81">
        <w:trPr>
          <w:cantSplit/>
          <w:trHeight w:val="124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54E69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2024</w:t>
            </w:r>
            <w:r w:rsidRPr="00C95A81"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  <w:t>00</w:t>
            </w: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FDCE75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高中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E6672C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0E8CF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047A2" w14:textId="77777777" w:rsidR="00181C8E" w:rsidRPr="00C95A81" w:rsidRDefault="00181C8E" w:rsidP="00D84B7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本科学历，符合该学</w:t>
            </w:r>
            <w:proofErr w:type="gramStart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段教师</w:t>
            </w:r>
            <w:proofErr w:type="gramEnd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资格证。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88E433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笔试+专业测试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743E8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全椒中学、第八中学各1人；按最终成绩从高分到低分选岗。</w:t>
            </w:r>
          </w:p>
        </w:tc>
      </w:tr>
      <w:tr w:rsidR="00C95A81" w:rsidRPr="00C95A81" w14:paraId="438E34D2" w14:textId="77777777" w:rsidTr="00C95A81">
        <w:trPr>
          <w:cantSplit/>
          <w:trHeight w:val="124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FC9C8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2024</w:t>
            </w:r>
            <w:r w:rsidRPr="00C95A81"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  <w:t>00</w:t>
            </w: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CD04D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初中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90013A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8BCD16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47959E" w14:textId="77777777" w:rsidR="00181C8E" w:rsidRPr="00C95A81" w:rsidRDefault="00181C8E" w:rsidP="00D84B7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本科学历，符合该学</w:t>
            </w:r>
            <w:proofErr w:type="gramStart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段教师</w:t>
            </w:r>
            <w:proofErr w:type="gramEnd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资格证。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4392F5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笔试+专业测试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69A28F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第五中学2人、第六中学1人、第九中学1人；按最终成绩从高分到低分选岗。</w:t>
            </w:r>
          </w:p>
        </w:tc>
      </w:tr>
      <w:tr w:rsidR="00C95A81" w:rsidRPr="00C95A81" w14:paraId="3856751D" w14:textId="77777777" w:rsidTr="00C95A81">
        <w:trPr>
          <w:cantSplit/>
          <w:trHeight w:val="124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D3335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2024004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F246B4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小学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8F480C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不限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BDA57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14</w:t>
            </w:r>
          </w:p>
        </w:tc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83F73F" w14:textId="77777777" w:rsidR="00181C8E" w:rsidRPr="00C95A81" w:rsidRDefault="00181C8E" w:rsidP="00D84B79">
            <w:pPr>
              <w:widowControl/>
              <w:jc w:val="left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本科学历，符合该学</w:t>
            </w:r>
            <w:proofErr w:type="gramStart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段教师</w:t>
            </w:r>
            <w:proofErr w:type="gramEnd"/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资格证。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B11C34" w14:textId="77777777" w:rsidR="00181C8E" w:rsidRPr="00C95A81" w:rsidRDefault="00181C8E" w:rsidP="00D84B79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笔试+专业测试</w:t>
            </w:r>
          </w:p>
        </w:tc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93DB71" w14:textId="77777777" w:rsidR="00181C8E" w:rsidRPr="00C95A81" w:rsidRDefault="00181C8E" w:rsidP="00D84B79">
            <w:pPr>
              <w:widowControl/>
              <w:textAlignment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南屏路小学2人、城南小学2人、古城小学</w:t>
            </w:r>
            <w:r w:rsidRPr="00C95A81"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  <w:t>2</w:t>
            </w: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人、富安小学1人、江海小学2人、第二实验小学3人、实验小学</w:t>
            </w:r>
            <w:r w:rsidRPr="00C95A81"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  <w:t>2</w:t>
            </w:r>
            <w:r w:rsidRPr="00C95A81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人；按最终成绩从高分到低分选岗。</w:t>
            </w:r>
          </w:p>
        </w:tc>
      </w:tr>
    </w:tbl>
    <w:p w14:paraId="27FA8019" w14:textId="2F708790" w:rsidR="005F0958" w:rsidRDefault="00D84B79" w:rsidP="00D84B79">
      <w:pPr>
        <w:jc w:val="center"/>
        <w:rPr>
          <w:rFonts w:ascii="方正小标宋简体" w:eastAsia="方正小标宋简体" w:hAnsiTheme="majorEastAsia" w:cstheme="majorEastAsia"/>
          <w:sz w:val="36"/>
          <w:szCs w:val="36"/>
        </w:rPr>
      </w:pPr>
      <w:r w:rsidRPr="00D84B79">
        <w:rPr>
          <w:rFonts w:ascii="方正小标宋简体" w:eastAsia="方正小标宋简体" w:hAnsiTheme="majorEastAsia" w:cstheme="majorEastAsia" w:hint="eastAsia"/>
          <w:sz w:val="36"/>
          <w:szCs w:val="36"/>
        </w:rPr>
        <w:t>2024年全椒县公开选调县外优秀教师岗位计划表</w:t>
      </w:r>
    </w:p>
    <w:p w14:paraId="1F3F1B47" w14:textId="77777777" w:rsidR="00D84B79" w:rsidRPr="00D84B79" w:rsidRDefault="00D84B79" w:rsidP="00D84B79">
      <w:pPr>
        <w:pStyle w:val="a0"/>
      </w:pPr>
    </w:p>
    <w:sectPr w:rsidR="00D84B79" w:rsidRPr="00D84B79">
      <w:pgSz w:w="16838" w:h="11906" w:orient="landscape"/>
      <w:pgMar w:top="158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90F10" w14:textId="77777777" w:rsidR="005F318D" w:rsidRDefault="005F318D" w:rsidP="00D84B79">
      <w:r>
        <w:separator/>
      </w:r>
    </w:p>
  </w:endnote>
  <w:endnote w:type="continuationSeparator" w:id="0">
    <w:p w14:paraId="73EFADE7" w14:textId="77777777" w:rsidR="005F318D" w:rsidRDefault="005F318D" w:rsidP="00D84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2AF7B1" w14:textId="77777777" w:rsidR="005F318D" w:rsidRDefault="005F318D" w:rsidP="00D84B79">
      <w:r>
        <w:separator/>
      </w:r>
    </w:p>
  </w:footnote>
  <w:footnote w:type="continuationSeparator" w:id="0">
    <w:p w14:paraId="495DBE40" w14:textId="77777777" w:rsidR="005F318D" w:rsidRDefault="005F318D" w:rsidP="00D84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8E"/>
    <w:rsid w:val="00181C8E"/>
    <w:rsid w:val="0022018E"/>
    <w:rsid w:val="0036671C"/>
    <w:rsid w:val="005F0958"/>
    <w:rsid w:val="005F318D"/>
    <w:rsid w:val="00AB6CF9"/>
    <w:rsid w:val="00C95A81"/>
    <w:rsid w:val="00D8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7584B"/>
  <w15:chartTrackingRefBased/>
  <w15:docId w15:val="{B93F5CEE-9DFB-4A66-BBD3-4A10325C7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81C8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181C8E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181C8E"/>
  </w:style>
  <w:style w:type="paragraph" w:styleId="a5">
    <w:name w:val="header"/>
    <w:basedOn w:val="a"/>
    <w:link w:val="a6"/>
    <w:uiPriority w:val="99"/>
    <w:unhideWhenUsed/>
    <w:rsid w:val="00D84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D84B7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84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D84B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许全成</dc:creator>
  <cp:keywords/>
  <dc:description/>
  <cp:lastModifiedBy>许全成</cp:lastModifiedBy>
  <cp:revision>4</cp:revision>
  <dcterms:created xsi:type="dcterms:W3CDTF">2024-08-02T06:36:00Z</dcterms:created>
  <dcterms:modified xsi:type="dcterms:W3CDTF">2024-08-02T07:18:00Z</dcterms:modified>
</cp:coreProperties>
</file>