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教师招聘-小程序操作手册</w:t>
      </w:r>
    </w:p>
    <w:p>
      <w:pPr>
        <w:bidi w:val="0"/>
        <w:rPr>
          <w:rFonts w:hint="default"/>
          <w:lang w:val="en-US" w:eastAsia="zh-CN"/>
        </w:rPr>
      </w:pPr>
      <w:r>
        <w:rPr>
          <w:rStyle w:val="6"/>
          <w:rFonts w:hint="eastAsia"/>
          <w:lang w:val="en-US" w:eastAsia="zh-CN"/>
        </w:rPr>
        <w:t>①微信搜索小程序</w:t>
      </w:r>
      <w:r>
        <w:rPr>
          <w:rStyle w:val="6"/>
          <w:rFonts w:hint="eastAsia"/>
          <w:color w:val="FF0000"/>
          <w:lang w:val="en-US" w:eastAsia="zh-CN"/>
        </w:rPr>
        <w:t xml:space="preserve"> 文渤科技</w:t>
      </w:r>
      <w:r>
        <w:rPr>
          <w:rFonts w:hint="eastAsia"/>
          <w:color w:val="FF0000"/>
          <w:lang w:val="en-US" w:eastAsia="zh-CN"/>
        </w:rPr>
        <w:t xml:space="preserve"> </w:t>
      </w:r>
      <w:r>
        <w:rPr>
          <w:rFonts w:hint="eastAsia"/>
          <w:lang w:val="en-US" w:eastAsia="zh-CN"/>
        </w:rPr>
        <w:t xml:space="preserve">                     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994025" cy="6480175"/>
            <wp:effectExtent l="38735" t="635" r="45720" b="80010"/>
            <wp:docPr id="1" name="图片 1" descr="/private/var/mobile/Containers/Data/Application/BC185F9A-6EAB-4BB3-955A-61044CF25D87/tmp/insert_image_tmp_dir/2023-05-25 16:14:33.117000.png2023-05-25 16:14:33.117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/private/var/mobile/Containers/Data/Application/BC185F9A-6EAB-4BB3-955A-61044CF25D87/tmp/insert_image_tmp_dir/2023-05-25 16:14:33.117000.png2023-05-25 16:14:33.117000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94025" cy="6480175"/>
                    </a:xfrm>
                    <a:prstGeom prst="rect">
                      <a:avLst/>
                    </a:prstGeom>
                    <a:effectLst>
                      <a:outerShdw blurRad="50800" dist="38100" dir="5400000" algn="ctr" rotWithShape="0">
                        <a:schemeClr val="tx1">
                          <a:lumMod val="65000"/>
                          <a:lumOff val="35000"/>
                          <a:alpha val="60000"/>
                        </a:scheme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pStyle w:val="3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②点击</w:t>
      </w:r>
      <w:r>
        <w:rPr>
          <w:rFonts w:hint="eastAsia"/>
          <w:color w:val="FF0000"/>
          <w:lang w:val="en-US" w:eastAsia="zh-CN"/>
        </w:rPr>
        <w:t>注册</w:t>
      </w:r>
      <w:r>
        <w:rPr>
          <w:rFonts w:hint="eastAsia"/>
          <w:lang w:val="en-US" w:eastAsia="zh-CN"/>
        </w:rPr>
        <w:t>，进入到注册界面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030855" cy="6480175"/>
            <wp:effectExtent l="42545" t="4445" r="50800" b="87630"/>
            <wp:docPr id="3" name="图片 3" descr="微信图片_202208292217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208292217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30855" cy="6480175"/>
                    </a:xfrm>
                    <a:prstGeom prst="rect">
                      <a:avLst/>
                    </a:prstGeom>
                    <a:effectLst>
                      <a:outerShdw blurRad="50800" dist="38100" dir="5400000" algn="ctr" rotWithShape="0">
                        <a:schemeClr val="tx1">
                          <a:lumMod val="65000"/>
                          <a:lumOff val="35000"/>
                          <a:alpha val="60000"/>
                        </a:scheme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③填写正确注册的信息，点击提交，得到账号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030855" cy="6480175"/>
            <wp:effectExtent l="42545" t="4445" r="50800" b="87630"/>
            <wp:docPr id="4" name="图片 4" descr="微信图片_202208292218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22082922180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30855" cy="6480175"/>
                    </a:xfrm>
                    <a:prstGeom prst="rect">
                      <a:avLst/>
                    </a:prstGeom>
                    <a:effectLst>
                      <a:outerShdw blurRad="50800" dist="38100" dir="5400000" algn="ctr" rotWithShape="0">
                        <a:schemeClr val="tx1">
                          <a:lumMod val="65000"/>
                          <a:lumOff val="35000"/>
                          <a:alpha val="60000"/>
                        </a:scheme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④输入账号密码进入小程序（账号是手机号码）</w:t>
      </w:r>
    </w:p>
    <w:p>
      <w:pPr>
        <w:jc w:val="left"/>
        <w:rPr>
          <w:rFonts w:hint="default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297555" cy="7144385"/>
            <wp:effectExtent l="0" t="0" r="17145" b="18415"/>
            <wp:docPr id="9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97555" cy="71443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⑤点击教师招聘</w:t>
      </w:r>
    </w:p>
    <w:p>
      <w:pPr>
        <w:jc w:val="left"/>
        <w:rPr>
          <w:rFonts w:hint="default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210560" cy="6955790"/>
            <wp:effectExtent l="0" t="0" r="8890" b="16510"/>
            <wp:docPr id="10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10560" cy="69557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⑥点击</w:t>
      </w:r>
      <w:r>
        <w:rPr>
          <w:rFonts w:hint="eastAsia"/>
          <w:color w:val="FF0000"/>
          <w:lang w:val="en-US" w:eastAsia="zh-CN"/>
        </w:rPr>
        <w:t>申请报名</w:t>
      </w:r>
      <w:r>
        <w:rPr>
          <w:rFonts w:hint="eastAsia"/>
          <w:lang w:val="en-US" w:eastAsia="zh-CN"/>
        </w:rPr>
        <w:t>按钮，进入填写资料的界面</w:t>
      </w:r>
    </w:p>
    <w:p>
      <w:pPr>
        <w:rPr>
          <w:rFonts w:hint="eastAsia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148965" cy="6972935"/>
            <wp:effectExtent l="0" t="0" r="13335" b="18415"/>
            <wp:docPr id="11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2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48965" cy="69729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⑦考生填写完资料和上传文件（根据公告要求上传所需材料），点击</w:t>
      </w:r>
      <w:r>
        <w:rPr>
          <w:rFonts w:hint="eastAsia"/>
          <w:color w:val="FF0000"/>
          <w:lang w:val="en-US" w:eastAsia="zh-CN"/>
        </w:rPr>
        <w:t>提交申请。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如果已经填写资料，但想暂不提交申请，可以点击</w:t>
      </w:r>
      <w:r>
        <w:rPr>
          <w:rFonts w:hint="eastAsia"/>
          <w:color w:val="FF0000"/>
          <w:lang w:val="en-US" w:eastAsia="zh-CN"/>
        </w:rPr>
        <w:t>保存草稿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，将</w:t>
      </w:r>
      <w:bookmarkStart w:id="0" w:name="_GoBack"/>
      <w:bookmarkEnd w:id="0"/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已经填写的资料保存。</w:t>
      </w: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095625" cy="6621145"/>
            <wp:effectExtent l="0" t="0" r="9525" b="8255"/>
            <wp:docPr id="6" name="图片 6" descr="d410f6c9f41198eeda6ea061f569b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d410f6c9f41198eeda6ea061f569b7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6621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⑧考生提交完资料后，会在列表看到自己的报名情况，可以进行修改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095875" cy="1711325"/>
            <wp:effectExtent l="0" t="0" r="1905" b="3175"/>
            <wp:docPr id="8" name="图片 8" descr="/private/var/mobile/Containers/Data/Application/BC185F9A-6EAB-4BB3-955A-61044CF25D87/tmp/insert_image_tmp_dir/2023-05-26 09:58:26.793000.png2023-05-26 09:58:26.793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/private/var/mobile/Containers/Data/Application/BC185F9A-6EAB-4BB3-955A-61044CF25D87/tmp/insert_image_tmp_dir/2023-05-26 09:58:26.793000.png2023-05-26 09:58:26.793000"/>
                    <pic:cNvPicPr>
                      <a:picLocks noChangeAspect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95875" cy="171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2YjBkMGY0Mzg0ZDJmNGU2NjZlMzYxMzMzZmQ5NWQifQ=="/>
  </w:docVars>
  <w:rsids>
    <w:rsidRoot w:val="00000000"/>
    <w:rsid w:val="04560FB0"/>
    <w:rsid w:val="3E9B26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6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214</Words>
  <Characters>214</Characters>
  <Lines>0</Lines>
  <Paragraphs>0</Paragraphs>
  <TotalTime>23</TotalTime>
  <ScaleCrop>false</ScaleCrop>
  <LinksUpToDate>false</LinksUpToDate>
  <CharactersWithSpaces>237</CharactersWithSpaces>
  <Application>WPS Office_11.1.0.12155_F1E327BC-269C-435d-A152-05C5408002CA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2022-08-30T22:11:00Z</dcterms:created>
  <dc:creator>文档存本地丢失不负责</dc:creator>
  <cp:lastModifiedBy>双木林呀</cp:lastModifiedBy>
  <dcterms:modified xsi:type="dcterms:W3CDTF">2023-06-26T04:45:47Z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2052-11.1.0.12155</vt:lpwstr>
  </property>
  <property fmtid="{D5CDD505-2E9C-101B-9397-08002B2CF9AE}" pid="3" name="ICV">
    <vt:lpwstr>C1EAB01BEB33439E9043E4E92B5FFD1F</vt:lpwstr>
  </property>
</Properties>
</file>