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200" w:beforeAutospacing="0" w:after="200" w:afterAutospacing="0" w:line="600" w:lineRule="exact"/>
        <w:jc w:val="both"/>
        <w:textAlignment w:val="cente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附件2</w:t>
      </w:r>
    </w:p>
    <w:p>
      <w:pPr>
        <w:spacing w:line="600" w:lineRule="exact"/>
        <w:jc w:val="center"/>
        <w:rPr>
          <w:rFonts w:ascii="宋体" w:hAnsi="宋体" w:eastAsia="宋体" w:cs="宋体"/>
          <w:b/>
          <w:color w:val="000000"/>
          <w:sz w:val="36"/>
          <w:szCs w:val="36"/>
        </w:rPr>
      </w:pPr>
      <w:r>
        <w:rPr>
          <w:rFonts w:hint="eastAsia" w:ascii="宋体" w:hAnsi="宋体" w:eastAsia="宋体" w:cs="宋体"/>
          <w:b/>
          <w:color w:val="000000"/>
          <w:sz w:val="36"/>
          <w:szCs w:val="36"/>
        </w:rPr>
        <w:t>体  检  须  知</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hint="eastAsia" w:ascii="仿宋_GB2312" w:hAnsi="宋体" w:eastAsia="仿宋_GB2312" w:cs="宋体"/>
          <w:color w:val="000000"/>
          <w:sz w:val="28"/>
          <w:szCs w:val="28"/>
        </w:rPr>
      </w:pP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pPr>
        <w:pStyle w:val="2"/>
        <w:keepNext w:val="0"/>
        <w:keepLines w:val="0"/>
        <w:pageBreakBefore w:val="0"/>
        <w:widowControl/>
        <w:kinsoku/>
        <w:wordWrap/>
        <w:overflowPunct/>
        <w:topLinePunct w:val="0"/>
        <w:autoSpaceDE/>
        <w:autoSpaceDN/>
        <w:bidi w:val="0"/>
        <w:adjustRightInd w:val="0"/>
        <w:snapToGrid w:val="0"/>
        <w:spacing w:after="0" w:line="6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lang w:val="en-US" w:eastAsia="zh-CN"/>
        </w:rPr>
        <w:t>靖江</w:t>
      </w:r>
      <w:r>
        <w:rPr>
          <w:rFonts w:hint="eastAsia" w:ascii="仿宋_GB2312" w:eastAsia="仿宋_GB2312"/>
          <w:sz w:val="28"/>
          <w:szCs w:val="28"/>
        </w:rPr>
        <w:t>市人民政府网</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w:t>
      </w:r>
      <w:r>
        <w:rPr>
          <w:rFonts w:hint="eastAsia" w:ascii="仿宋_GB2312" w:hAnsi="宋体" w:eastAsia="仿宋_GB2312" w:cs="宋体"/>
          <w:color w:val="000000"/>
          <w:sz w:val="28"/>
          <w:szCs w:val="28"/>
          <w:lang w:val="en-US" w:eastAsia="zh-CN"/>
        </w:rPr>
        <w:t>靖江</w:t>
      </w:r>
      <w:r>
        <w:rPr>
          <w:rFonts w:hint="eastAsia" w:ascii="仿宋_GB2312" w:hAnsi="宋体" w:eastAsia="仿宋_GB2312" w:cs="宋体"/>
          <w:color w:val="000000"/>
          <w:sz w:val="28"/>
          <w:szCs w:val="28"/>
        </w:rPr>
        <w:t>市教育局人事科书面申请复检，复检只能进行一次。体检结果以复检结论为准。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left"/>
        <w:textAlignment w:val="center"/>
        <w:rPr>
          <w:rFonts w:hint="eastAsia" w:ascii="仿宋_GB2312" w:hAnsi="宋体" w:eastAsia="仿宋_GB2312" w:cs="宋体"/>
          <w:b/>
          <w:sz w:val="28"/>
          <w:szCs w:val="28"/>
        </w:rPr>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p>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lang w:val="en-US" w:eastAsia="zh-CN"/>
        </w:rPr>
        <w:t>靖江</w:t>
      </w:r>
      <w:r>
        <w:rPr>
          <w:rFonts w:hint="eastAsia" w:ascii="仿宋_GB2312" w:eastAsia="仿宋_GB2312"/>
          <w:color w:val="333333"/>
          <w:sz w:val="32"/>
          <w:szCs w:val="32"/>
        </w:rPr>
        <w:t xml:space="preserve">市教育局  </w:t>
      </w:r>
    </w:p>
    <w:p>
      <w:pPr>
        <w:pStyle w:val="6"/>
        <w:keepNext w:val="0"/>
        <w:keepLines w:val="0"/>
        <w:pageBreakBefore w:val="0"/>
        <w:widowControl/>
        <w:kinsoku/>
        <w:overflowPunct/>
        <w:topLinePunct w:val="0"/>
        <w:autoSpaceDE/>
        <w:autoSpaceDN/>
        <w:bidi w:val="0"/>
        <w:spacing w:before="0" w:beforeAutospacing="0" w:after="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3</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26</w:t>
      </w:r>
      <w:r>
        <w:rPr>
          <w:rFonts w:hint="eastAsia" w:ascii="仿宋_GB2312" w:eastAsia="仿宋_GB2312"/>
          <w:color w:val="333333"/>
          <w:sz w:val="32"/>
          <w:szCs w:val="32"/>
        </w:rPr>
        <w:t>日</w:t>
      </w:r>
    </w:p>
    <w:p>
      <w:pPr>
        <w:spacing w:line="600" w:lineRule="exact"/>
        <w:rPr>
          <w:rFonts w:hint="eastAsia" w:ascii="宋体" w:hAnsi="宋体" w:eastAsia="宋体" w:cs="宋体"/>
          <w:sz w:val="30"/>
          <w:szCs w:val="30"/>
        </w:rPr>
      </w:pPr>
      <w:bookmarkStart w:id="0" w:name="_GoBack"/>
      <w:bookmarkEnd w:id="0"/>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xMGVkZDQ1ODA3MTA2OGNjNGE2YTgyOGMwN2Q1ZjQifQ=="/>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272ACC"/>
    <w:rsid w:val="05F24570"/>
    <w:rsid w:val="0A576829"/>
    <w:rsid w:val="0AD03D5B"/>
    <w:rsid w:val="0BAD19C5"/>
    <w:rsid w:val="0D4C6163"/>
    <w:rsid w:val="0EA45D2C"/>
    <w:rsid w:val="104977C3"/>
    <w:rsid w:val="12CC080E"/>
    <w:rsid w:val="2296594F"/>
    <w:rsid w:val="25DE443B"/>
    <w:rsid w:val="269678DC"/>
    <w:rsid w:val="27A473E6"/>
    <w:rsid w:val="28BB3F52"/>
    <w:rsid w:val="2EAD47AF"/>
    <w:rsid w:val="2FAB7D1C"/>
    <w:rsid w:val="34235F95"/>
    <w:rsid w:val="37B533BB"/>
    <w:rsid w:val="39252ADD"/>
    <w:rsid w:val="3C65251C"/>
    <w:rsid w:val="3E735255"/>
    <w:rsid w:val="421137F9"/>
    <w:rsid w:val="460A5DDF"/>
    <w:rsid w:val="495F1E85"/>
    <w:rsid w:val="52D431F3"/>
    <w:rsid w:val="57AC0662"/>
    <w:rsid w:val="58CB3EE0"/>
    <w:rsid w:val="59303847"/>
    <w:rsid w:val="59585C79"/>
    <w:rsid w:val="5C58499B"/>
    <w:rsid w:val="5D746728"/>
    <w:rsid w:val="610A5F84"/>
    <w:rsid w:val="612105D5"/>
    <w:rsid w:val="61A049A5"/>
    <w:rsid w:val="62914DAA"/>
    <w:rsid w:val="64FB113D"/>
    <w:rsid w:val="68FB3864"/>
    <w:rsid w:val="69233758"/>
    <w:rsid w:val="69FE701C"/>
    <w:rsid w:val="6B634408"/>
    <w:rsid w:val="6DDC5B55"/>
    <w:rsid w:val="6F7630F8"/>
    <w:rsid w:val="714123E4"/>
    <w:rsid w:val="71B704B9"/>
    <w:rsid w:val="750628C5"/>
    <w:rsid w:val="769D1980"/>
    <w:rsid w:val="79173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qFormat/>
    <w:uiPriority w:val="0"/>
    <w:pPr>
      <w:spacing w:line="520" w:lineRule="exact"/>
      <w:ind w:firstLine="560" w:firstLineChars="200"/>
    </w:pPr>
    <w:rPr>
      <w:rFonts w:ascii="Times New Roman"/>
      <w:sz w:val="2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character" w:customStyle="1" w:styleId="13">
    <w:name w:val="页眉 Char"/>
    <w:basedOn w:val="9"/>
    <w:link w:val="4"/>
    <w:semiHidden/>
    <w:qFormat/>
    <w:uiPriority w:val="99"/>
    <w:rPr>
      <w:rFonts w:ascii="Tahoma" w:hAnsi="Tahoma"/>
      <w:sz w:val="18"/>
      <w:szCs w:val="18"/>
    </w:rPr>
  </w:style>
  <w:style w:type="character" w:customStyle="1" w:styleId="14">
    <w:name w:val="页脚 Char"/>
    <w:basedOn w:val="9"/>
    <w:link w:val="3"/>
    <w:semiHidden/>
    <w:qFormat/>
    <w:uiPriority w:val="99"/>
    <w:rPr>
      <w:rFonts w:ascii="Tahoma" w:hAnsi="Tahoma"/>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745</Words>
  <Characters>750</Characters>
  <Lines>22</Lines>
  <Paragraphs>6</Paragraphs>
  <TotalTime>85</TotalTime>
  <ScaleCrop>false</ScaleCrop>
  <LinksUpToDate>false</LinksUpToDate>
  <CharactersWithSpaces>758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2017-07-04T07:28:00Z</dcterms:created>
  <dc:creator>XT365</dc:creator>
  <cp:lastModifiedBy>垚垚</cp:lastModifiedBy>
  <cp:lastPrinted>2023-04-18T01:19:00Z</cp:lastPrinted>
  <dcterms:modified xsi:type="dcterms:W3CDTF">2023-04-26T03:50:00Z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F8E8EDDD53824CD79A90F423D53329AE_13</vt:lpwstr>
  </property>
</Properties>
</file>