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ascii="Calibri" w:hAnsi="Calibri" w:cs="Calibri"/>
          <w:i w:val="0"/>
          <w:iCs w:val="0"/>
          <w:caps w:val="0"/>
          <w:color w:val="000000"/>
          <w:spacing w:val="0"/>
          <w:sz w:val="21"/>
          <w:szCs w:val="21"/>
        </w:rPr>
      </w:pPr>
      <w:r>
        <w:rPr>
          <w:rFonts w:ascii="仿宋" w:hAnsi="仿宋" w:eastAsia="仿宋" w:cs="仿宋"/>
          <w:i w:val="0"/>
          <w:iCs w:val="0"/>
          <w:caps w:val="0"/>
          <w:color w:val="000000"/>
          <w:spacing w:val="0"/>
          <w:kern w:val="0"/>
          <w:sz w:val="32"/>
          <w:szCs w:val="32"/>
          <w:bdr w:val="none" w:color="auto" w:sz="0" w:space="0"/>
          <w:shd w:val="clear" w:fill="FFFFFF"/>
          <w:lang w:val="en-US" w:eastAsia="zh-CN" w:bidi="ar"/>
        </w:rPr>
        <w:t>附件</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Calibri" w:hAnsi="Calibri" w:cs="Calibri"/>
          <w:i w:val="0"/>
          <w:iCs w:val="0"/>
          <w:caps w:val="0"/>
          <w:color w:val="000000"/>
          <w:spacing w:val="0"/>
          <w:sz w:val="21"/>
          <w:szCs w:val="21"/>
        </w:rPr>
      </w:pPr>
      <w:r>
        <w:rPr>
          <w:rFonts w:ascii="方正小标宋_GBK" w:hAnsi="方正小标宋_GBK" w:eastAsia="方正小标宋_GBK" w:cs="方正小标宋_GBK"/>
          <w:i w:val="0"/>
          <w:iCs w:val="0"/>
          <w:caps w:val="0"/>
          <w:color w:val="000000"/>
          <w:spacing w:val="0"/>
          <w:kern w:val="0"/>
          <w:sz w:val="44"/>
          <w:szCs w:val="44"/>
          <w:bdr w:val="none" w:color="auto" w:sz="0" w:space="0"/>
          <w:shd w:val="clear" w:fill="FFFFFF"/>
          <w:lang w:val="en-US" w:eastAsia="zh-CN" w:bidi="ar"/>
        </w:rPr>
        <w:t>考试期间疫情防控须知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default" w:ascii="Calibri" w:hAnsi="Calibri" w:cs="Calibri"/>
          <w:i w:val="0"/>
          <w:iCs w:val="0"/>
          <w:caps w:val="0"/>
          <w:color w:val="000000"/>
          <w:spacing w:val="0"/>
          <w:sz w:val="21"/>
          <w:szCs w:val="21"/>
        </w:rPr>
      </w:pPr>
      <w:r>
        <w:rPr>
          <w:rFonts w:hint="eastAsia" w:ascii="仿宋" w:hAnsi="仿宋" w:eastAsia="仿宋" w:cs="仿宋"/>
          <w:b/>
          <w:bCs/>
          <w:i w:val="0"/>
          <w:iCs w:val="0"/>
          <w:caps w:val="0"/>
          <w:color w:val="000000"/>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1.报考者报名时应通过“皖事通”APP实名申领安徽健康码（以下简称“安康码”）。报名后应持续关注“安康码”“行程卡”状态。如出现异常，应咨询当地疫情防控部门，按要求通过每日健康打卡、持码人申诉、隔离观察无异常、核酸检测等方式，在考试前转为“绿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2.报考者应从考试日前14天开始，启动体温监测，按照“一日一测，异常情况随时报”的疫情报告制度，及时将异常情况报告所在单位或社区防疫部门。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3.报考者应密切关注并严格执行考区所在地疫情防控最新政策。考试日前14内，报考者应尽量避免在国内疫情中高风险地区或国（境）外旅行、居住；尽量避免与新冠肺炎确诊病例、疑似病例、无症状感染者及中高风险区域人员接触；尽量避免在人员流动性大或人群密集的场所逗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4.“安康码”“行程卡”均为绿码且“行程卡”不带星号，体温检测正常，并满足提前告知的其他有关要求的报考者，可正常参加考试。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5.报考者在备考过程中，要做好自我防护，注意个人卫生，加强营养和合理休息，防止过度紧张和疲劳，以良好心态和身体素质参加考试，避免出现发热、咳嗽等异常症状。建议无禁忌而尚未接种疫苗的考生尽快完成接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6.考试期间，报考者应自备口罩，并按照考点所在地疫情风险等级和防控要求科学佩戴口罩。在考点入场及考后离场等人群聚集环节，建议全程佩戴口罩，但在接受身份识别验证等特殊情况下须摘除口罩。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7.报考者应至少提前60分钟到达考点，并主动配合工作人员进行防疫检测。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8.在考试过程中出现发热、咳嗽等异常症状的报考者，应服从考试工作人员安排，立即转移到隔离考场继续考试。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9.考试过程中，报考者因个人原因需要接受健康检测或需要转移到隔离考场而耽误的考试时间不予补充。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10.考试期间，报考者要自觉维护考试秩序，与其他报考者保持安全防控距离，服从现场工作人员安排，考试结束后按规定有序离场。所有在隔离考场参加考试的报考者，须由现场医护人员根据疫情防控相关规定进行检测诊断后方可离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11.报考者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default" w:ascii="Calibri" w:hAnsi="Calibri" w:cs="Calibri"/>
          <w:i w:val="0"/>
          <w:iCs w:val="0"/>
          <w:caps w:val="0"/>
          <w:color w:val="000000"/>
          <w:spacing w:val="0"/>
          <w:sz w:val="21"/>
          <w:szCs w:val="21"/>
        </w:rPr>
      </w:pPr>
      <w:r>
        <w:rPr>
          <w:rFonts w:hint="eastAsia" w:ascii="仿宋" w:hAnsi="仿宋" w:eastAsia="仿宋" w:cs="仿宋"/>
          <w:b/>
          <w:bCs/>
          <w:i w:val="0"/>
          <w:iCs w:val="0"/>
          <w:caps w:val="0"/>
          <w:color w:val="000000"/>
          <w:spacing w:val="0"/>
          <w:kern w:val="0"/>
          <w:sz w:val="32"/>
          <w:szCs w:val="32"/>
          <w:bdr w:val="none" w:color="auto" w:sz="0" w:space="0"/>
          <w:shd w:val="clear" w:fill="FFFFFF"/>
          <w:lang w:val="en-US" w:eastAsia="zh-CN" w:bidi="ar"/>
        </w:rPr>
        <w:t>注:考前属地疫情防控政策有新要求的，按补充发布的疫情防控告知书执行，请广大报考者密切关注。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287F0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2022-06-27T07:08:04Z</dcterms:created>
  <dc:creator>SX-T</dc:creator>
  <cp:lastModifiedBy>SX-T</cp:lastModifiedBy>
  <dcterms:modified xsi:type="dcterms:W3CDTF">2022-06-27T07:08:19Z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2EE694599A384F04B1429A106A42333C</vt:lpwstr>
  </property>
</Properties>
</file>