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left"/>
        <w:rPr>
          <w:rFonts w:hint="eastAsia" w:ascii="宋体" w:hAnsi="宋体" w:eastAsia="宋体" w:cs="Times New Roman"/>
          <w:b/>
          <w:bCs/>
          <w:szCs w:val="21"/>
          <w:lang w:eastAsia="zh-CN"/>
        </w:rPr>
      </w:pPr>
      <w:r>
        <w:rPr>
          <w:rFonts w:hint="eastAsia" w:ascii="宋体" w:hAnsi="宋体" w:eastAsia="宋体" w:cs="Times New Roman"/>
          <w:b/>
          <w:bCs/>
          <w:szCs w:val="21"/>
        </w:rPr>
        <w:t>附件</w:t>
      </w:r>
      <w:r>
        <w:rPr>
          <w:rFonts w:hint="eastAsia" w:ascii="宋体" w:hAnsi="宋体" w:eastAsia="宋体" w:cs="Times New Roman"/>
          <w:b/>
          <w:bCs/>
          <w:szCs w:val="21"/>
          <w:lang w:val="en-US" w:eastAsia="zh-CN"/>
        </w:rPr>
        <w:t>五</w:t>
      </w:r>
    </w:p>
    <w:p>
      <w:pPr>
        <w:spacing w:line="960" w:lineRule="auto"/>
        <w:jc w:val="center"/>
      </w:pPr>
      <w:r>
        <w:rPr>
          <w:rFonts w:hint="eastAsia" w:ascii="宋体" w:hAnsi="宋体" w:eastAsia="宋体" w:cs="Times New Roman"/>
          <w:sz w:val="44"/>
          <w:szCs w:val="44"/>
        </w:rPr>
        <w:t>疫情防控健康承诺书</w:t>
      </w:r>
    </w:p>
    <w:p>
      <w:pPr>
        <w:spacing w:line="58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姓  名：            身份证号：                </w:t>
      </w:r>
    </w:p>
    <w:p>
      <w:pPr>
        <w:spacing w:line="58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联系电话：              </w:t>
      </w:r>
    </w:p>
    <w:p>
      <w:pPr>
        <w:spacing w:line="58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现住址：  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为实现新冠肺炎疫情的联防联控、</w:t>
      </w:r>
      <w:r>
        <w:rPr>
          <w:rFonts w:hint="eastAsia" w:ascii="仿宋_GB2312" w:eastAsia="仿宋_GB2312"/>
          <w:color w:val="000000"/>
          <w:sz w:val="32"/>
          <w:szCs w:val="32"/>
        </w:rPr>
        <w:tab/>
      </w:r>
      <w:r>
        <w:rPr>
          <w:rFonts w:hint="eastAsia" w:ascii="仿宋_GB2312" w:eastAsia="仿宋_GB2312"/>
          <w:color w:val="000000"/>
          <w:sz w:val="32"/>
          <w:szCs w:val="32"/>
        </w:rPr>
        <w:t>群防群控，在参加</w:t>
      </w:r>
      <w:r>
        <w:rPr>
          <w:rFonts w:hint="eastAsia" w:ascii="仿宋GB2312" w:hAnsi="仿宋GB2312" w:eastAsia="仿宋GB2312" w:cs="仿宋GB2312"/>
          <w:sz w:val="32"/>
          <w:szCs w:val="32"/>
          <w:lang w:val="en-US" w:eastAsia="zh-CN"/>
        </w:rPr>
        <w:t>包头市白云鄂博矿</w:t>
      </w:r>
      <w:bookmarkStart w:id="0" w:name="_GoBack"/>
      <w:bookmarkEnd w:id="0"/>
      <w:r>
        <w:rPr>
          <w:rFonts w:hint="eastAsia" w:ascii="仿宋GB2312" w:hAnsi="仿宋GB2312" w:eastAsia="仿宋GB2312" w:cs="仿宋GB2312"/>
          <w:sz w:val="32"/>
          <w:szCs w:val="32"/>
        </w:rPr>
        <w:t>区教育系统编外人员</w:t>
      </w:r>
      <w:r>
        <w:rPr>
          <w:rFonts w:hint="eastAsia" w:ascii="仿宋_GB2312" w:eastAsia="仿宋_GB2312"/>
          <w:color w:val="000000"/>
          <w:sz w:val="32"/>
          <w:szCs w:val="32"/>
        </w:rPr>
        <w:t>资格审查及考试前，本人郑重承诺：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一、本人以及与我一起共同生活的亲属及相关人员，自资格审查及考试日前21天内没有被诊断为新冠肺炎确诊病例、疑似病例及无症状感染者，也未被判定为新冠病例的密切接触者。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二、本人以及与我一起共同生活的亲属及相关人员，自资格审查及考试日前21天内未到过境外或中高风险地区，未接触过新型冠状病毒感染者，未接触过来自境外或中高风险地区的发热或有呼吸道症状的患者。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三、本人目前身体健康且自资格审查及考试日前21天内，没有出现发烧（体温不高于37.3℃）、咳嗽、乏力、胸闷等与新型冠状病毒感染有关的症状。如体温高于37.3℃或存在疑似症状，须及时就诊，排除新冠肺炎的须提供</w:t>
      </w:r>
      <w:r>
        <w:rPr>
          <w:rFonts w:ascii="仿宋_GB2312" w:eastAsia="仿宋_GB2312"/>
          <w:color w:val="000000"/>
          <w:sz w:val="32"/>
          <w:szCs w:val="32"/>
        </w:rPr>
        <w:t>3</w:t>
      </w:r>
      <w:r>
        <w:rPr>
          <w:rFonts w:hint="eastAsia" w:ascii="仿宋_GB2312" w:eastAsia="仿宋_GB2312"/>
          <w:color w:val="000000"/>
          <w:sz w:val="32"/>
          <w:szCs w:val="32"/>
        </w:rPr>
        <w:t>天内核酸检测阴性报告和诊断证明。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四、本人在资格审查及考试入场前，未服用任何缓解症状的药物。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五、本人知晓并了解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包头市白云鄂博矿区</w:t>
      </w:r>
      <w:r>
        <w:rPr>
          <w:rFonts w:hint="eastAsia" w:ascii="仿宋_GB2312" w:eastAsia="仿宋_GB2312"/>
          <w:color w:val="000000"/>
          <w:sz w:val="32"/>
          <w:szCs w:val="32"/>
        </w:rPr>
        <w:t>关于疫情防控的最新通知要求，知悉从中高风险地区来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白</w:t>
      </w:r>
      <w:r>
        <w:rPr>
          <w:rFonts w:hint="eastAsia" w:ascii="仿宋_GB2312" w:eastAsia="仿宋_GB2312"/>
          <w:color w:val="000000"/>
          <w:sz w:val="32"/>
          <w:szCs w:val="32"/>
        </w:rPr>
        <w:t>的需要在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白云矿区</w:t>
      </w:r>
      <w:r>
        <w:rPr>
          <w:rFonts w:hint="eastAsia" w:ascii="仿宋_GB2312" w:eastAsia="仿宋_GB2312"/>
          <w:color w:val="000000"/>
          <w:sz w:val="32"/>
          <w:szCs w:val="32"/>
        </w:rPr>
        <w:t>集中隔离21天，并在隔离期末进行2次核酸检测（间隔24小时），解除隔离后，须提供2次核酸检测阴性报告参加考试；从低风险地区但所在城市有被确定为中高风险区的须提供近2天内核酸检测阴性报告。“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鹿城健康365</w:t>
      </w:r>
      <w:r>
        <w:rPr>
          <w:rFonts w:hint="eastAsia" w:ascii="仿宋_GB2312" w:eastAsia="仿宋_GB2312"/>
          <w:color w:val="000000"/>
          <w:sz w:val="32"/>
          <w:szCs w:val="32"/>
        </w:rPr>
        <w:t>”健康码和通信大数据行程卡均为绿码，体温正常，做好个人防护后方可参加考试。本人已按照相关要求进行隔离观察、健康管理和核酸检测等。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六、本人完全了解上述内容，对承诺内容及“健康通行码”绿码、“通信大数据行程卡”绿码、核酸检测阴性报告及诊断证明的真实性负责，并遵守考前承诺。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七、资格审查及考试期间，严格按照要求佩戴口罩，配合体温检测工作，保持个人卫生等；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八、自愿报名参加招聘考试，在考试期间做好个人防护，如出现身体不适，及时汇报；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九、已详细阅读以上条款，如隐报、不报、漏报个人信息，造成一切后果由本人承担！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pStyle w:val="6"/>
        <w:wordWrap w:val="0"/>
        <w:spacing w:line="520" w:lineRule="exact"/>
        <w:ind w:left="1368" w:firstLine="0" w:firstLineChars="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承诺人： </w:t>
      </w:r>
    </w:p>
    <w:p>
      <w:pPr>
        <w:pStyle w:val="6"/>
        <w:wordWrap w:val="0"/>
        <w:spacing w:line="520" w:lineRule="exact"/>
        <w:ind w:left="1368" w:firstLine="0" w:firstLineChars="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</w:t>
      </w:r>
    </w:p>
    <w:p>
      <w:pPr>
        <w:spacing w:line="580" w:lineRule="exact"/>
        <w:ind w:firstLine="640" w:firstLineChars="200"/>
        <w:jc w:val="righ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日 </w:t>
      </w:r>
    </w:p>
    <w:sectPr>
      <w:pgSz w:w="11906" w:h="16838"/>
      <w:pgMar w:top="10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TM5ODVhNGNiMDNlY2NkOTRmNjQ1ZWY2MTBkZGEifQ=="/>
  </w:docVars>
  <w:rsids>
    <w:rsidRoot w:val="0CE43345"/>
    <w:rsid w:val="0015466A"/>
    <w:rsid w:val="00171016"/>
    <w:rsid w:val="001F4EBD"/>
    <w:rsid w:val="004430CB"/>
    <w:rsid w:val="005F5A30"/>
    <w:rsid w:val="006344A1"/>
    <w:rsid w:val="00791BCD"/>
    <w:rsid w:val="008657E3"/>
    <w:rsid w:val="00944689"/>
    <w:rsid w:val="009D1475"/>
    <w:rsid w:val="00BD5F19"/>
    <w:rsid w:val="00C07DD5"/>
    <w:rsid w:val="00F643A2"/>
    <w:rsid w:val="0611354E"/>
    <w:rsid w:val="06123DE7"/>
    <w:rsid w:val="0CE43345"/>
    <w:rsid w:val="1024564D"/>
    <w:rsid w:val="174371A9"/>
    <w:rsid w:val="2FC93735"/>
    <w:rsid w:val="30B84FB5"/>
    <w:rsid w:val="31146D0F"/>
    <w:rsid w:val="573C358E"/>
    <w:rsid w:val="7C38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Times New Roman"/>
    </w:r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801</Words>
  <Characters>814</Characters>
  <Lines>6</Lines>
  <Paragraphs>1</Paragraphs>
  <TotalTime>28</TotalTime>
  <ScaleCrop>false</ScaleCrop>
  <LinksUpToDate>false</LinksUpToDate>
  <CharactersWithSpaces>877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2021-08-13T04:24:00Z</dcterms:created>
  <dc:creator>智森杨佳佳</dc:creator>
  <cp:lastModifiedBy>Administrator</cp:lastModifiedBy>
  <cp:lastPrinted>2021-08-13T04:33:00Z</cp:lastPrinted>
  <dcterms:modified xsi:type="dcterms:W3CDTF">2022-04-29T03:17:27Z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937EF18B296B493FAE1AAA0345B89C92</vt:lpwstr>
  </property>
  <property fmtid="{D5CDD505-2E9C-101B-9397-08002B2CF9AE}" pid="4" name="commondata">
    <vt:lpwstr>eyJoZGlkIjoiYWE4YTM5ODVhNGNiMDNlY2NkOTRmNjQ1ZWY2MTBkZGEifQ==</vt:lpwstr>
  </property>
</Properties>
</file>