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1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90"/>
        <w:gridCol w:w="1191"/>
        <w:gridCol w:w="1190"/>
        <w:gridCol w:w="2338"/>
        <w:gridCol w:w="11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附件：协兴园区2021年公开招聘公办幼儿园合同制教师体检递补人员名单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宋鑫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C83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2021-08-12T01:59:02Z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BF7B0367279C4783BBC6D2D23093250D</vt:lpwstr>
  </property>
</Properties>
</file>