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A03" w:rsidRPr="00AD3A03" w:rsidRDefault="00AD3A03" w:rsidP="00AD3A03">
      <w:pPr>
        <w:widowControl/>
        <w:shd w:val="clear" w:color="auto" w:fill="FAFAFA"/>
        <w:spacing w:before="100" w:beforeAutospacing="1" w:after="100" w:afterAutospacing="1"/>
        <w:rPr>
          <w:rFonts w:ascii="Arial" w:eastAsia="宋体" w:hAnsi="Arial" w:cs="Arial"/>
          <w:color w:val="333333"/>
          <w:spacing w:val="8"/>
          <w:kern w:val="0"/>
          <w:sz w:val="26"/>
          <w:szCs w:val="26"/>
        </w:rPr>
      </w:pPr>
      <w:r w:rsidRPr="00AD3A03">
        <w:rPr>
          <w:rFonts w:ascii="Arial" w:eastAsia="宋体" w:hAnsi="Arial" w:cs="Arial"/>
          <w:b/>
          <w:bCs/>
          <w:color w:val="7A4FD6"/>
          <w:spacing w:val="8"/>
          <w:kern w:val="0"/>
          <w:sz w:val="23"/>
          <w:szCs w:val="23"/>
        </w:rPr>
        <w:t>附件：潍坊高新区</w:t>
      </w:r>
      <w:r w:rsidRPr="00AD3A03">
        <w:rPr>
          <w:rFonts w:ascii="Arial" w:eastAsia="宋体" w:hAnsi="Arial" w:cs="Arial"/>
          <w:b/>
          <w:bCs/>
          <w:color w:val="7A4FD6"/>
          <w:spacing w:val="8"/>
          <w:kern w:val="0"/>
          <w:sz w:val="23"/>
          <w:szCs w:val="23"/>
        </w:rPr>
        <w:t>2021</w:t>
      </w:r>
      <w:r w:rsidRPr="00AD3A03">
        <w:rPr>
          <w:rFonts w:ascii="Arial" w:eastAsia="宋体" w:hAnsi="Arial" w:cs="Arial"/>
          <w:b/>
          <w:bCs/>
          <w:color w:val="7A4FD6"/>
          <w:spacing w:val="8"/>
          <w:kern w:val="0"/>
          <w:sz w:val="23"/>
          <w:szCs w:val="23"/>
        </w:rPr>
        <w:t>年公开引进骨干教师计划表</w:t>
      </w:r>
      <w:bookmarkStart w:id="0" w:name="_GoBack"/>
      <w:bookmarkEnd w:id="0"/>
    </w:p>
    <w:p w:rsidR="00AD3A03" w:rsidRPr="00AD3A03" w:rsidRDefault="00AD3A03" w:rsidP="00AD3A03">
      <w:pPr>
        <w:widowControl/>
        <w:shd w:val="clear" w:color="auto" w:fill="FAFAFA"/>
        <w:spacing w:before="100" w:beforeAutospacing="1" w:after="100" w:afterAutospacing="1"/>
        <w:jc w:val="center"/>
        <w:rPr>
          <w:rFonts w:ascii="Arial" w:eastAsia="宋体" w:hAnsi="Arial" w:cs="Arial"/>
          <w:color w:val="333333"/>
          <w:spacing w:val="8"/>
          <w:kern w:val="0"/>
          <w:sz w:val="26"/>
          <w:szCs w:val="26"/>
        </w:rPr>
      </w:pPr>
      <w:r w:rsidRPr="00AD3A03">
        <w:rPr>
          <w:rFonts w:ascii="Arial" w:eastAsia="宋体" w:hAnsi="Arial" w:cs="Arial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5399152" cy="3676650"/>
            <wp:effectExtent l="0" t="0" r="0" b="0"/>
            <wp:docPr id="1" name="图片 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图片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4192" cy="3693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13A3" w:rsidRDefault="000813A3"/>
    <w:sectPr w:rsidR="000813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F3B"/>
    <w:rsid w:val="000813A3"/>
    <w:rsid w:val="00612F3B"/>
    <w:rsid w:val="00AD3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447401-33C9-4B41-A149-8C0D2078C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3A03"/>
    <w:rPr>
      <w:b/>
      <w:bCs/>
    </w:rPr>
  </w:style>
  <w:style w:type="paragraph" w:styleId="a4">
    <w:name w:val="Normal (Web)"/>
    <w:basedOn w:val="a"/>
    <w:uiPriority w:val="99"/>
    <w:semiHidden/>
    <w:unhideWhenUsed/>
    <w:rsid w:val="00AD3A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018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9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963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28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61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24</Characters>
  <Application>Microsoft Office Word</Application>
  <DocSecurity>0</DocSecurity>
  <Lines>1</Lines>
  <Paragraphs>1</Paragraphs>
  <ScaleCrop>false</ScaleCrop>
  <Company>CHINA</Company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2021-07-06T10:33:00Z</dcterms:created>
  <dcterms:modified xsi:type="dcterms:W3CDTF">2021-07-06T10:34:00Z</dcterms:modified>
</cp:coreProperties>
</file>