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张家界市高级技工学校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引进急需紧缺人才</w:t>
      </w: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报名补充公告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因张家界人才引进网上报名系统</w:t>
      </w: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维护升级</w:t>
      </w: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，无法正常报名，现将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人才引进报名方式予以更改，其他事项按原公告内容执行。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请报名人员将《张家界市公开引进急需紧缺人才报名（申报）登记表》电子档（同时提交近期免冠正面2寸照片两张）和本人有效居民身份证、学历学位证、《教育部学历证书电子注册备案表》（2021年届高校毕业生可提供《教育部学籍在线验证报告》）、教师资格证等材料上传至QQ邮箱(576377597@</w:t>
      </w: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qq</w:t>
      </w: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.com)。带来不便，敬请谅解。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联系人：朱玲坤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联系方式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:18374439887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000000"/>
          <w:spacing w:val="0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lang w:val="en-US" w:eastAsia="zh-CN"/>
        </w:rPr>
        <w:t>附件：</w:t>
      </w: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</w:rPr>
        <w:t>张家界市公开引进急需紧缺人才报名（申报）登记表</w:t>
      </w: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eastAsia="zh-CN"/>
        </w:rPr>
        <w:t>》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12" w:lineRule="atLeast"/>
        <w:ind w:left="0" w:right="0" w:firstLine="64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张家界市高级技工学校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12" w:lineRule="atLeast"/>
        <w:ind w:left="0" w:right="0" w:firstLine="64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2021年6月22日</w:t>
      </w:r>
    </w:p>
    <w:p>
      <w:pPr>
        <w:pStyle w:val="2"/>
        <w:rPr>
          <w:rFonts w:hint="default" w:ascii="Times New Roman" w:hAnsi="Times New Roman" w:cs="Times New Roman"/>
          <w:lang w:eastAsia="zh-CN"/>
        </w:rPr>
      </w:pPr>
    </w:p>
    <w:p>
      <w:pP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pacing w:val="0"/>
          <w:w w:val="100"/>
          <w:sz w:val="32"/>
          <w:szCs w:val="32"/>
          <w:highlight w:val="none"/>
          <w:lang w:eastAsia="zh-CN"/>
        </w:rPr>
        <w:br w:type="page"/>
      </w:r>
    </w:p>
    <w:p>
      <w:pPr>
        <w:pStyle w:val="2"/>
        <w:rPr>
          <w:rFonts w:hint="default" w:ascii="Times New Roman" w:hAnsi="Times New Roman" w:cs="Times New Roman"/>
          <w:lang w:eastAsia="zh-CN"/>
        </w:rPr>
      </w:pPr>
    </w:p>
    <w:p>
      <w:pPr>
        <w:spacing w:line="600" w:lineRule="exact"/>
        <w:ind w:right="-59"/>
        <w:jc w:val="center"/>
        <w:rPr>
          <w:rFonts w:hint="default" w:ascii="Times New Roman" w:hAnsi="Times New Roman" w:eastAsia="宋体" w:cs="Times New Roman"/>
          <w:b/>
          <w:bCs/>
          <w:spacing w:val="-23"/>
          <w:w w:val="90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/>
          <w:spacing w:val="-23"/>
          <w:w w:val="90"/>
          <w:sz w:val="44"/>
          <w:szCs w:val="44"/>
        </w:rPr>
        <w:t>张家界市公开引进急需紧缺人才报名（申报）登记表</w:t>
      </w:r>
    </w:p>
    <w:tbl>
      <w:tblPr>
        <w:tblStyle w:val="7"/>
        <w:tblpPr w:leftFromText="180" w:rightFromText="180" w:vertAnchor="text" w:horzAnchor="margin" w:tblpY="398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16"/>
        <w:gridCol w:w="489"/>
        <w:gridCol w:w="482"/>
        <w:gridCol w:w="292"/>
        <w:gridCol w:w="123"/>
        <w:gridCol w:w="279"/>
        <w:gridCol w:w="761"/>
        <w:gridCol w:w="488"/>
        <w:gridCol w:w="630"/>
        <w:gridCol w:w="1333"/>
        <w:gridCol w:w="38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性别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restart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照</w:t>
            </w:r>
          </w:p>
          <w:p>
            <w:pPr>
              <w:spacing w:line="360" w:lineRule="exact"/>
              <w:ind w:right="-288" w:rightChars="-137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65" w:rightChars="-3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民族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spacing w:line="360" w:lineRule="exact"/>
              <w:ind w:right="-288" w:rightChars="-137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毕业学校</w:t>
            </w:r>
          </w:p>
        </w:tc>
        <w:tc>
          <w:tcPr>
            <w:tcW w:w="3242" w:type="dxa"/>
            <w:gridSpan w:val="7"/>
            <w:vAlign w:val="center"/>
          </w:tcPr>
          <w:p>
            <w:pPr>
              <w:spacing w:line="360" w:lineRule="exact"/>
              <w:ind w:right="-107" w:rightChars="-51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学历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毕业时间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执（职）业资格</w:t>
            </w:r>
          </w:p>
        </w:tc>
        <w:tc>
          <w:tcPr>
            <w:tcW w:w="2202" w:type="dxa"/>
            <w:gridSpan w:val="5"/>
            <w:vMerge w:val="restart"/>
            <w:vAlign w:val="center"/>
          </w:tcPr>
          <w:p>
            <w:pPr>
              <w:spacing w:line="360" w:lineRule="exact"/>
              <w:ind w:right="328" w:rightChars="156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8" w:type="dxa"/>
            <w:gridSpan w:val="4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30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2" w:type="dxa"/>
            <w:gridSpan w:val="5"/>
            <w:vMerge w:val="continue"/>
            <w:vAlign w:val="center"/>
          </w:tcPr>
          <w:p>
            <w:pPr>
              <w:spacing w:line="360" w:lineRule="exact"/>
              <w:ind w:right="328" w:rightChars="156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8" w:type="dxa"/>
            <w:gridSpan w:val="4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电话及邮箱</w:t>
            </w:r>
          </w:p>
        </w:tc>
        <w:tc>
          <w:tcPr>
            <w:tcW w:w="30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拟引进单位及岗位</w:t>
            </w:r>
          </w:p>
        </w:tc>
        <w:tc>
          <w:tcPr>
            <w:tcW w:w="3242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8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是否服从调剂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到其他岗位</w:t>
            </w:r>
          </w:p>
        </w:tc>
        <w:tc>
          <w:tcPr>
            <w:tcW w:w="168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现工作单位及职务</w:t>
            </w:r>
          </w:p>
        </w:tc>
        <w:tc>
          <w:tcPr>
            <w:tcW w:w="7415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个人简历(从大中专院校学习开始)</w:t>
            </w:r>
          </w:p>
        </w:tc>
        <w:tc>
          <w:tcPr>
            <w:tcW w:w="7415" w:type="dxa"/>
            <w:gridSpan w:val="12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系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称谓</w:t>
            </w: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ind w:right="328" w:rightChars="15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诚  信</w:t>
            </w:r>
          </w:p>
          <w:p>
            <w:pPr>
              <w:spacing w:line="360" w:lineRule="exact"/>
              <w:ind w:right="-107" w:rightChars="-5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承诺书</w:t>
            </w:r>
          </w:p>
        </w:tc>
        <w:tc>
          <w:tcPr>
            <w:tcW w:w="7415" w:type="dxa"/>
            <w:gridSpan w:val="12"/>
            <w:vAlign w:val="center"/>
          </w:tcPr>
          <w:p>
            <w:pPr>
              <w:spacing w:line="360" w:lineRule="exact"/>
              <w:ind w:left="-97" w:leftChars="-46" w:right="-107" w:rightChars="-51" w:firstLine="480" w:firstLineChars="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我已认真阅读引进公告，理解其内容。我郑重承诺：本人提交的个人信息资料真实准确，自觉遵守引进纪律，诚信应聘，如本人提供信息不真实，自愿承担相应责任。</w:t>
            </w:r>
          </w:p>
          <w:p>
            <w:pPr>
              <w:spacing w:line="360" w:lineRule="exact"/>
              <w:ind w:left="-97" w:leftChars="-46" w:right="-107" w:rightChars="-51"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ind w:left="-97" w:leftChars="-46" w:right="-107" w:rightChars="-51" w:firstLine="480" w:firstLineChars="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 本人签名：</w:t>
            </w:r>
          </w:p>
          <w:p>
            <w:pPr>
              <w:spacing w:line="440" w:lineRule="exact"/>
              <w:ind w:left="-97" w:leftChars="-46" w:right="-107" w:rightChars="-51" w:firstLine="480" w:firstLineChars="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         年   月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tbl>
      <w:tblPr>
        <w:tblStyle w:val="7"/>
        <w:tblpPr w:leftFromText="180" w:rightFromText="180" w:vertAnchor="text" w:tblpY="1"/>
        <w:tblOverlap w:val="never"/>
        <w:tblW w:w="88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2968"/>
        <w:gridCol w:w="402"/>
        <w:gridCol w:w="1056"/>
        <w:gridCol w:w="192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资格审查意见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面试成绩</w:t>
            </w:r>
          </w:p>
        </w:tc>
        <w:tc>
          <w:tcPr>
            <w:tcW w:w="296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体检结论</w:t>
            </w:r>
          </w:p>
        </w:tc>
        <w:tc>
          <w:tcPr>
            <w:tcW w:w="32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考核考察结论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00" w:lineRule="exact"/>
              <w:jc w:val="center"/>
              <w:rPr>
                <w:rFonts w:hint="default" w:ascii="Times New Roman" w:hAnsi="Times New Roman" w:cs="Times New Roman"/>
                <w:kern w:val="24"/>
                <w:sz w:val="24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公示情况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用人单位呈报意见（注明人才类别）</w:t>
            </w:r>
          </w:p>
        </w:tc>
        <w:tc>
          <w:tcPr>
            <w:tcW w:w="33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680" w:hanging="1680" w:hangingChars="70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盖章：</w:t>
            </w:r>
          </w:p>
          <w:p>
            <w:pPr>
              <w:spacing w:line="360" w:lineRule="exact"/>
              <w:ind w:left="1680" w:hanging="1680" w:hangingChars="700"/>
              <w:jc w:val="center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sz w:val="24"/>
              </w:rPr>
              <w:t>年   月   日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widowControl/>
              <w:spacing w:before="225" w:after="225"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主管部门意    见</w:t>
            </w:r>
          </w:p>
        </w:tc>
        <w:tc>
          <w:tcPr>
            <w:tcW w:w="3015" w:type="dxa"/>
            <w:vAlign w:val="center"/>
          </w:tcPr>
          <w:p>
            <w:pPr>
              <w:spacing w:line="360" w:lineRule="exact"/>
              <w:ind w:left="1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680" w:hanging="1680" w:hangingChars="70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盖章：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00" w:lineRule="exact"/>
              <w:jc w:val="center"/>
              <w:rPr>
                <w:rFonts w:hint="default" w:ascii="Times New Roman" w:hAnsi="Times New Roman" w:cs="Times New Roman"/>
                <w:kern w:val="24"/>
                <w:sz w:val="24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</w:rPr>
              <w:t>市委人才工作领导小组办公室认定意    见（注明</w:t>
            </w:r>
            <w:r>
              <w:rPr>
                <w:rFonts w:hint="default" w:ascii="Times New Roman" w:hAnsi="Times New Roman" w:cs="Times New Roman"/>
                <w:spacing w:val="-2"/>
                <w:kern w:val="24"/>
                <w:sz w:val="24"/>
              </w:rPr>
              <w:t>人才类别）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ind w:right="19" w:rightChars="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备    注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说明：1.此表为Word格式，请勿改变文本格式和表格内容；</w:t>
      </w:r>
    </w:p>
    <w:p>
      <w:pPr>
        <w:ind w:left="63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2.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"mailto:在报名时间截止前发至邮箱kdxwzzb@sina.com"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在报名（申报）时间截止前连同本人身份证、《高校毕业生就业推荐表》、学历学位证明、专业技术职务证明、成果证明等材料复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cs="Times New Roman"/>
        </w:rPr>
        <w:t>印件加盖用人单位公章后一并提交；</w:t>
      </w:r>
    </w:p>
    <w:p>
      <w:pPr>
        <w:ind w:left="63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3.党政机关、企业或社会组织引进人才的表格中部分项目可以选填。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1701" w:right="136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9C2D2D"/>
    <w:rsid w:val="5BE268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15"/>
    <w:basedOn w:val="8"/>
    <w:qFormat/>
    <w:uiPriority w:val="99"/>
    <w:rPr>
      <w:rFonts w:ascii="宋体" w:hAnsi="宋体" w:eastAsia="宋体" w:cs="Times New Roman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2021-05-18T15:35:00Z</dcterms:created>
  <dc:creator>lamb→_→</dc:creator>
  <cp:lastModifiedBy>史蒂夫勒</cp:lastModifiedBy>
  <cp:lastPrinted>2021-05-26T16:27:00Z</cp:lastPrinted>
  <dcterms:modified xsi:type="dcterms:W3CDTF">2021-06-22T06:41:17Z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3C688841D5B14919BDC830A18F47E5F9</vt:lpwstr>
  </property>
  <property fmtid="{D5CDD505-2E9C-101B-9397-08002B2CF9AE}" pid="4" name="KSOSaveFontToCloudKey">
    <vt:lpwstr>237334921_btnclosed</vt:lpwstr>
  </property>
</Properties>
</file>