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5490"/>
        <w:gridCol w:w="840"/>
        <w:gridCol w:w="870"/>
        <w:gridCol w:w="690"/>
      </w:tblGrid>
      <w:tr w:rsidR="008F03FD" w:rsidRPr="008F03FD" w:rsidTr="008F03FD">
        <w:trPr>
          <w:trHeight w:val="630"/>
        </w:trPr>
        <w:tc>
          <w:tcPr>
            <w:tcW w:w="5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应聘单位及岗位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应聘</w:t>
            </w:r>
          </w:p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郴州市第三人民医院心血管内科医师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李亚灵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郴州市第三人民医院呼吸内科医师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李智宏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郴州市第三人民医院呼吸内科医师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张美娟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郴州市第三人民医院肾内科医师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宋秀珍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郴州市第三人民医院肾内科医师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郴州市第三人民医院肾内科医师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郴州市第三人民医院肾内科医师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王迪晶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郴州市第三人民医院消化内科医师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谭芸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郴州市第三人民医院消化内科医师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郴州市第三人民医院消化内科医师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唐傲霜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郴州市第三人民医院消化内科医师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黄韶艳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郴州市第三人民医院消化内科医师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廖波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郴州市第三人民医院颅脑脊柱外科医师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秦振书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郴州市第三人民医院泌尿外科医师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曾杨军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郴州市第三人民医院耳鼻咽喉科医师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何香兰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郴州市第三人民医院耳鼻咽喉科医师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郭舟涛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郴州市第三人民医院康复科医师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曹蕾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郴州市第三人民医院B超医师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李红平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郴州市第三人民医院心血管介入医师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罗怡军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郴州市第三人民医院心血管介入医师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白帆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郴州市第三人民医院乳甲外科医师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谢海清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郴州市第三人民医院麻醉科医师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陈遇源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郴州市第三人民医院妇产科医师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何元春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郴州市第三人民医院妇产科医师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何红花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郴州市第三人民医院妇产科医师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周满琴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熊帮元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何芬芬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谭福铃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陈思如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吴婷婷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谭伟权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黄幼芬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何凡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萧琳娜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黄泽淇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谢雨珍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肖佳敏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何佩瑾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雷文江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汪冬英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王筱珺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张志强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张璟珩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李雨农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李志鹏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卜志越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邹育雯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陈紫宵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袁源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邓博文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朱瑜南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李京晨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欧阳诺昕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兰利文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陈僖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郴州市北湖区城乡规划事务中心规划管理专业人员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肖富文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张红涛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陈萍萍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雷凯世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任家琛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钟文文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唐勇平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周菁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杨博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陈浩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蒋义龙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易富苗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宋毓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熊佳倩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陈丽丽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雷晓明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官瑞冲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郴州市北湖区自然资源事务中心矿产资源管理专业人员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朱志敏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马金玉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资飞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邬毅亮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郭燕青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钟良君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罗胜飞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何星宏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何季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于子翔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侯宇阳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郴州市北湖区自然资源事务中心测绘管理专业人员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罗海玲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谭洁洁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陈司潼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李龙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李欣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郴州市北湖区自然资源事务中心土地资源管理专业人员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魏树华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朱泽华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王志颖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99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周涵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刘贺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吴文超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刘雨晴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谢振宇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侯甜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杨艳蓉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胡影侠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曹冬弛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安双双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兰鑫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周良华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郴州市北湖区可持续发展促进中心工程专业人员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朱耀强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曾令君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蒋雪丽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胡思怡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唐昭辉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郭慧劼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彭梦圆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杨扬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郴州市北湖区投融资服务中心金融专业人员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郴州市北湖区旅游服务中心旅游规划人员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郴州市北湖区重点业余体校体操教练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黄涛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郴州市北湖区水利工程建设服务中心水利工程建设专业人员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朱志文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符飞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谭文慧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唐白桦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莫登辉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欧阳占清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刘潭海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郭翔飞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郴州市北湖区应急救援事务中心应急管理人员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何东祥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郴州综合职业中专学校网络工程专业教师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李凯祥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郴州综合职业中专学校网络工程专业教师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陶朝旭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郴州综合职业中专学校网络工程专业教师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邓丽芳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郴州综合职业中专学校软件工程专业教师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欧莹鹏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郴州综合职业中专学校软件工程专业教师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江宗虹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郴州综合职业中专学校软件工程专业教师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刘丽珠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尹培群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杨金霖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杨亚萍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何丽雯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欧阳婷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王忠林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谢巧丽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刘蕴吉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149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贺思名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欧阳晶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陈惠颖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谢艳喜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李承桃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田丽媚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欧阳婧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曾巧丽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郴州综合职业中专学校酒店管理专业教师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李梦婷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杨坤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胡开展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何健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袁丹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曹凯云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姜晨杭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熊志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张广梅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夏宇卿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肖雄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张叶青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黄永波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陈树青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肖喜康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喻享中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罗楗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王子良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李英英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郴州综合职业中专学校数控专业教师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李艳坤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郴州综合职业中专学校焊接技术专业教师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苏小康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郴州综合职业中专学校焊接技术专业教师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翁光岚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郴州综合职业中专学校焊接技术专业教师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王晨宇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肖理全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唐慎金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彭子一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冯孟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刘清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陈戌娇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杨思思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李研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彭程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李良勇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杨泽颢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陈攀宇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李强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黄灿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黄细勇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  <w:tr w:rsidR="008F03FD" w:rsidRPr="008F03FD" w:rsidTr="008F03FD">
        <w:trPr>
          <w:trHeight w:val="540"/>
        </w:trPr>
        <w:tc>
          <w:tcPr>
            <w:tcW w:w="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5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郴州综合职业中专学校制冷与空调设备安装与维修专业教师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肖利平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F03FD" w:rsidRPr="008F03FD" w:rsidRDefault="008F03FD" w:rsidP="008F03FD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F03F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</w:tr>
    </w:tbl>
    <w:p w:rsidR="00E55392" w:rsidRDefault="008F03F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A7"/>
    <w:rsid w:val="004870D5"/>
    <w:rsid w:val="008F03FD"/>
    <w:rsid w:val="00977B11"/>
    <w:rsid w:val="00A6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E93BE-68FA-45CF-BE9E-68233E110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03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F03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6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1048</Words>
  <Characters>5978</Characters>
  <Application>Microsoft Office Word</Application>
  <DocSecurity>0</DocSecurity>
  <Lines>49</Lines>
  <Paragraphs>14</Paragraphs>
  <ScaleCrop>false</ScaleCrop>
  <Company/>
  <LinksUpToDate>false</LinksUpToDate>
  <CharactersWithSpaces>7012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2021-04-30T06:52:00Z</dcterms:created>
  <dcterms:modified xsi:type="dcterms:W3CDTF">2021-04-30T06:52:00Z</dcterms:modified>
</cp:coreProperties>
</file>