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51" w:type="dxa"/>
        <w:tblInd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535"/>
        <w:gridCol w:w="698"/>
        <w:gridCol w:w="429"/>
        <w:gridCol w:w="450"/>
        <w:gridCol w:w="471"/>
        <w:gridCol w:w="682"/>
        <w:gridCol w:w="394"/>
        <w:gridCol w:w="774"/>
        <w:gridCol w:w="636"/>
        <w:gridCol w:w="930"/>
        <w:gridCol w:w="2439"/>
        <w:gridCol w:w="29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9251" w:type="dxa"/>
            <w:gridSpan w:val="13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2021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年度全椒县公开招聘幼儿园教师岗位计划表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行政辖区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698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429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学段</w:t>
            </w:r>
          </w:p>
        </w:tc>
        <w:tc>
          <w:tcPr>
            <w:tcW w:w="450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</w:t>
            </w:r>
          </w:p>
        </w:tc>
        <w:tc>
          <w:tcPr>
            <w:tcW w:w="471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计划数</w:t>
            </w:r>
          </w:p>
        </w:tc>
        <w:tc>
          <w:tcPr>
            <w:tcW w:w="682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39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是否</w:t>
            </w:r>
          </w:p>
        </w:tc>
        <w:tc>
          <w:tcPr>
            <w:tcW w:w="774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636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教师资格</w:t>
            </w:r>
          </w:p>
        </w:tc>
        <w:tc>
          <w:tcPr>
            <w:tcW w:w="2439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29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774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36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39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29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高校</w:t>
            </w:r>
          </w:p>
        </w:tc>
        <w:tc>
          <w:tcPr>
            <w:tcW w:w="774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36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39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b/>
                <w:bCs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29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毕业生</w:t>
            </w:r>
          </w:p>
        </w:tc>
        <w:tc>
          <w:tcPr>
            <w:tcW w:w="774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36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39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5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全椒县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幼师A组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202101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专科及以上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是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周岁以下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幼儿园教师资格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实验幼儿园6名、二郎口幼儿园3名、武岗幼儿园1名，报考人员按考试总成绩由高到底选岗。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5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幼师B组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202102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专科及以上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是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周岁以下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幼儿园教师资格</w:t>
            </w:r>
          </w:p>
        </w:tc>
        <w:tc>
          <w:tcPr>
            <w:tcW w:w="2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紫金城幼儿园6名、城南幼儿园2名、古河幼儿园3名，报考人员按考试总成绩由高到底选岗。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5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幼师C组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202103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专科及以上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周岁以下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幼儿园教师资格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金大地幼儿园6名、儒学苑幼儿园1名、西王幼儿园2名，报考人员按考试总成绩由高到底选岗。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5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幼师D组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202104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幼师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专科及以上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周岁以下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幼儿园教师资格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阳光幼儿园5名、大墅幼儿园5名（含章辉幼儿园4名），报考人员按考试总成绩由高到底选岗。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DE322D"/>
    <w:rsid w:val="2A846985"/>
    <w:rsid w:val="311A0EAB"/>
    <w:rsid w:val="5B6F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2021-04-17T01:20:21Z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880C90547D2748CD92C9B4EBCDA19CF7</vt:lpwstr>
  </property>
</Properties>
</file>