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EC3" w:rsidRPr="00E33EC3" w:rsidRDefault="00E33EC3" w:rsidP="00E33EC3">
      <w:pPr>
        <w:widowControl/>
        <w:shd w:val="clear" w:color="auto" w:fill="FFFFFF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33EC3">
        <w:rPr>
          <w:rFonts w:ascii="黑体" w:eastAsia="黑体" w:hAnsi="黑体" w:cs="宋体" w:hint="eastAsia"/>
          <w:color w:val="666666"/>
          <w:kern w:val="0"/>
          <w:szCs w:val="21"/>
        </w:rPr>
        <w:t>附件</w:t>
      </w:r>
      <w:r w:rsidRPr="00E33EC3">
        <w:rPr>
          <w:rFonts w:ascii="宋体" w:eastAsia="宋体" w:hAnsi="宋体" w:cs="宋体"/>
          <w:color w:val="666666"/>
          <w:kern w:val="0"/>
          <w:szCs w:val="21"/>
        </w:rPr>
        <w:t>1</w:t>
      </w:r>
    </w:p>
    <w:p w:rsidR="00E33EC3" w:rsidRPr="00E33EC3" w:rsidRDefault="00E33EC3" w:rsidP="00E33EC3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E33EC3">
        <w:rPr>
          <w:rFonts w:ascii="方正小标宋简体" w:eastAsia="方正小标宋简体" w:hAnsi="宋体" w:cs="宋体" w:hint="eastAsia"/>
          <w:color w:val="666666"/>
          <w:kern w:val="0"/>
          <w:sz w:val="42"/>
          <w:szCs w:val="42"/>
        </w:rPr>
        <w:t>2021年盐城市教育局教师资格认定工作安排表</w:t>
      </w:r>
    </w:p>
    <w:tbl>
      <w:tblPr>
        <w:tblW w:w="91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0"/>
        <w:gridCol w:w="1890"/>
        <w:gridCol w:w="5160"/>
      </w:tblGrid>
      <w:tr w:rsidR="00E33EC3" w:rsidRPr="00E33EC3" w:rsidTr="00E33EC3">
        <w:trPr>
          <w:trHeight w:val="375"/>
        </w:trPr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b/>
                <w:bCs/>
                <w:kern w:val="0"/>
                <w:szCs w:val="21"/>
              </w:rPr>
              <w:t>时</w:t>
            </w:r>
            <w:r w:rsidRPr="00E33EC3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 </w:t>
            </w:r>
            <w:r w:rsidRPr="00E33EC3">
              <w:rPr>
                <w:rFonts w:ascii="方正书宋简体" w:eastAsia="方正书宋简体" w:hAnsi="宋体" w:cs="宋体" w:hint="eastAsia"/>
                <w:b/>
                <w:bCs/>
                <w:kern w:val="0"/>
                <w:szCs w:val="21"/>
              </w:rPr>
              <w:t>间</w:t>
            </w: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b/>
                <w:bCs/>
                <w:kern w:val="0"/>
                <w:szCs w:val="21"/>
              </w:rPr>
              <w:t>工作安排</w:t>
            </w:r>
          </w:p>
        </w:tc>
        <w:tc>
          <w:tcPr>
            <w:tcW w:w="51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b/>
                <w:bCs/>
                <w:kern w:val="0"/>
                <w:szCs w:val="21"/>
              </w:rPr>
              <w:t>具体内容</w:t>
            </w:r>
          </w:p>
        </w:tc>
      </w:tr>
      <w:tr w:rsidR="00E33EC3" w:rsidRPr="00E33EC3" w:rsidTr="00E33EC3">
        <w:trPr>
          <w:trHeight w:val="37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4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-6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政策咨询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需参加普通话水平测试人员，可到盐城幼儿师范高等专科学校报名参加普通话水平测试，联系电</w:t>
            </w: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话：</w:t>
            </w:r>
            <w:r w:rsidRPr="00E33EC3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88350637</w:t>
            </w: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E33EC3" w:rsidRPr="00E33EC3" w:rsidTr="00E33EC3">
        <w:trPr>
          <w:trHeight w:val="37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4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12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- 6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第一次教师资格认定网上报名申请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141414"/>
                <w:kern w:val="0"/>
                <w:szCs w:val="21"/>
              </w:rPr>
              <w:t>申请人员进行网上申报（网址：</w:t>
            </w:r>
            <w:r w:rsidRPr="00E33EC3">
              <w:rPr>
                <w:rFonts w:ascii="宋体" w:eastAsia="宋体" w:hAnsi="宋体" w:cs="宋体"/>
                <w:color w:val="141414"/>
                <w:kern w:val="0"/>
                <w:szCs w:val="21"/>
              </w:rPr>
              <w:t>www.jszg.edu.cn</w:t>
            </w:r>
            <w:r w:rsidRPr="00E33EC3">
              <w:rPr>
                <w:rFonts w:ascii="方正书宋简体" w:eastAsia="方正书宋简体" w:hAnsi="宋体" w:cs="宋体" w:hint="eastAsia"/>
                <w:color w:val="141414"/>
                <w:kern w:val="0"/>
                <w:szCs w:val="21"/>
              </w:rPr>
              <w:t>）。</w:t>
            </w:r>
          </w:p>
        </w:tc>
      </w:tr>
      <w:tr w:rsidR="00E33EC3" w:rsidRPr="00E33EC3" w:rsidTr="00E33EC3">
        <w:trPr>
          <w:trHeight w:val="37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5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24-28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8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第一次教师资格认定现场确认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141414"/>
                <w:kern w:val="0"/>
                <w:szCs w:val="21"/>
              </w:rPr>
              <w:t>面向盐城师范学院</w:t>
            </w:r>
            <w:r w:rsidRPr="00E33EC3">
              <w:rPr>
                <w:rFonts w:ascii="宋体" w:eastAsia="宋体" w:hAnsi="宋体" w:cs="宋体"/>
                <w:color w:val="141414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color w:val="141414"/>
                <w:kern w:val="0"/>
                <w:szCs w:val="21"/>
              </w:rPr>
              <w:t>届毕业生，确认地点：盐城师范学院。</w:t>
            </w:r>
          </w:p>
        </w:tc>
      </w:tr>
      <w:tr w:rsidR="00E33EC3" w:rsidRPr="00E33EC3" w:rsidTr="00E33EC3">
        <w:trPr>
          <w:trHeight w:val="37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6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21-25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3EC3" w:rsidRPr="00E33EC3" w:rsidRDefault="00E33EC3" w:rsidP="00E33EC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面向社会人员，确认地点：盐城市政务服务中心（盐城市府西路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号）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B01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、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B02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窗口，并按公告第五项要求准备相关材料。</w:t>
            </w:r>
          </w:p>
        </w:tc>
      </w:tr>
      <w:tr w:rsidR="00E33EC3" w:rsidRPr="00E33EC3" w:rsidTr="00E33EC3">
        <w:trPr>
          <w:trHeight w:val="37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5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20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-6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第一次申请认定教师资格体检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在盐城市中医院参加盐城市教育局教师资格认定体检。</w:t>
            </w:r>
          </w:p>
        </w:tc>
      </w:tr>
      <w:tr w:rsidR="00E33EC3" w:rsidRPr="00E33EC3" w:rsidTr="00E33EC3">
        <w:trPr>
          <w:trHeight w:val="37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6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月上旬</w:t>
            </w:r>
          </w:p>
        </w:tc>
        <w:tc>
          <w:tcPr>
            <w:tcW w:w="18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第一次教师资格审查认定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专家审查委员会审查</w:t>
            </w:r>
            <w:r w:rsidRPr="00E33EC3">
              <w:rPr>
                <w:rFonts w:ascii="方正书宋简体" w:eastAsia="方正书宋简体" w:hAnsi="宋体" w:cs="宋体" w:hint="eastAsia"/>
                <w:color w:val="141414"/>
                <w:kern w:val="0"/>
                <w:szCs w:val="21"/>
              </w:rPr>
              <w:t>盐城师范学院</w:t>
            </w:r>
            <w:r w:rsidRPr="00E33EC3">
              <w:rPr>
                <w:rFonts w:ascii="宋体" w:eastAsia="宋体" w:hAnsi="宋体" w:cs="宋体"/>
                <w:color w:val="141414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color w:val="141414"/>
                <w:kern w:val="0"/>
                <w:szCs w:val="21"/>
              </w:rPr>
              <w:t>届毕业生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材料。</w:t>
            </w:r>
          </w:p>
        </w:tc>
      </w:tr>
      <w:tr w:rsidR="00E33EC3" w:rsidRPr="00E33EC3" w:rsidTr="00E33EC3">
        <w:trPr>
          <w:trHeight w:val="37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7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25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3EC3" w:rsidRPr="00E33EC3" w:rsidRDefault="00E33EC3" w:rsidP="00E33EC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专家审查委员会审查社会人员材料。</w:t>
            </w:r>
          </w:p>
        </w:tc>
      </w:tr>
      <w:tr w:rsidR="00E33EC3" w:rsidRPr="00E33EC3" w:rsidTr="00E33EC3">
        <w:trPr>
          <w:trHeight w:val="37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6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15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日前</w:t>
            </w:r>
          </w:p>
        </w:tc>
        <w:tc>
          <w:tcPr>
            <w:tcW w:w="18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第一次教师资格认定发证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141414"/>
                <w:kern w:val="0"/>
                <w:szCs w:val="21"/>
              </w:rPr>
              <w:t>盐城师范学院发放本校</w:t>
            </w:r>
            <w:r w:rsidRPr="00E33EC3">
              <w:rPr>
                <w:rFonts w:ascii="宋体" w:eastAsia="宋体" w:hAnsi="宋体" w:cs="宋体"/>
                <w:color w:val="141414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color w:val="141414"/>
                <w:kern w:val="0"/>
                <w:szCs w:val="21"/>
              </w:rPr>
              <w:t>届毕业生教师资格证书。</w:t>
            </w:r>
          </w:p>
        </w:tc>
      </w:tr>
      <w:tr w:rsidR="00E33EC3" w:rsidRPr="00E33EC3" w:rsidTr="00E33EC3">
        <w:trPr>
          <w:trHeight w:val="37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7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26-30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33EC3" w:rsidRPr="00E33EC3" w:rsidRDefault="00E33EC3" w:rsidP="00E33EC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申请人凭本人身份证到盐城市政务服务中心（盐城市府西路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号）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D01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窗口领取教师资格证书。</w:t>
            </w:r>
          </w:p>
        </w:tc>
      </w:tr>
      <w:tr w:rsidR="00E33EC3" w:rsidRPr="00E33EC3" w:rsidTr="00E33EC3">
        <w:trPr>
          <w:trHeight w:val="73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8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23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-9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6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第二次教师资格认定网上报名申请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申请人员进行网上申报（网址：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www.jszg.edu.cn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）。</w:t>
            </w:r>
          </w:p>
        </w:tc>
      </w:tr>
      <w:tr w:rsidR="00E33EC3" w:rsidRPr="00E33EC3" w:rsidTr="00E33EC3">
        <w:trPr>
          <w:trHeight w:val="73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9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13-17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第二次教师资格认定现场确认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确认地点：盐城市政务服务中心（盐城市府西路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号）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B01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、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B02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窗口，并按公告第五项要求准备相关材料。</w:t>
            </w:r>
          </w:p>
        </w:tc>
      </w:tr>
      <w:tr w:rsidR="00E33EC3" w:rsidRPr="00E33EC3" w:rsidTr="00E33EC3">
        <w:trPr>
          <w:trHeight w:val="73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8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23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-9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13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第二次申请认定教师资格体检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在盐城市中医院参加盐城市教育局教师资格认定体检。</w:t>
            </w:r>
          </w:p>
        </w:tc>
      </w:tr>
      <w:tr w:rsidR="00E33EC3" w:rsidRPr="00E33EC3" w:rsidTr="00E33EC3">
        <w:trPr>
          <w:trHeight w:val="73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10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月中旬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第二次教师资格审查认定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专家审查委员会审查材料。</w:t>
            </w:r>
          </w:p>
        </w:tc>
      </w:tr>
      <w:tr w:rsidR="00E33EC3" w:rsidRPr="00E33EC3" w:rsidTr="00E33EC3">
        <w:trPr>
          <w:trHeight w:val="1155"/>
        </w:trPr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kern w:val="0"/>
                <w:szCs w:val="21"/>
              </w:rPr>
              <w:t>2021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年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11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月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第二次教师资格认定发证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申请人凭本人身份证到盐城市政务服务中心（盐城市府西路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号）</w:t>
            </w:r>
            <w:r w:rsidRPr="00E33EC3">
              <w:rPr>
                <w:rFonts w:ascii="宋体" w:eastAsia="宋体" w:hAnsi="宋体" w:cs="宋体"/>
                <w:kern w:val="0"/>
                <w:szCs w:val="21"/>
              </w:rPr>
              <w:t>D01</w:t>
            </w:r>
            <w:r w:rsidRPr="00E33EC3">
              <w:rPr>
                <w:rFonts w:ascii="方正书宋简体" w:eastAsia="方正书宋简体" w:hAnsi="宋体" w:cs="宋体" w:hint="eastAsia"/>
                <w:kern w:val="0"/>
                <w:szCs w:val="21"/>
              </w:rPr>
              <w:t>窗口领取教师资格证书，具体领取时间和方式将在盐城教育网另行通知。</w:t>
            </w:r>
          </w:p>
        </w:tc>
      </w:tr>
    </w:tbl>
    <w:p w:rsidR="00E33EC3" w:rsidRPr="00E33EC3" w:rsidRDefault="00E33EC3" w:rsidP="00E33EC3">
      <w:pPr>
        <w:widowControl/>
        <w:shd w:val="clear" w:color="auto" w:fill="FFFFFF"/>
        <w:spacing w:line="45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33EC3">
        <w:rPr>
          <w:rFonts w:ascii="仿宋_GB2312" w:eastAsia="仿宋_GB2312" w:hAnsi="宋体" w:cs="宋体" w:hint="eastAsia"/>
          <w:b/>
          <w:bCs/>
          <w:color w:val="666666"/>
          <w:kern w:val="0"/>
          <w:szCs w:val="21"/>
        </w:rPr>
        <w:t> </w:t>
      </w:r>
    </w:p>
    <w:p w:rsidR="00E33EC3" w:rsidRPr="00E33EC3" w:rsidRDefault="00E33EC3" w:rsidP="00E33EC3">
      <w:pPr>
        <w:widowControl/>
        <w:shd w:val="clear" w:color="auto" w:fill="FFFFFF"/>
        <w:spacing w:line="30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33EC3">
        <w:rPr>
          <w:rFonts w:ascii="楷体_GB2312" w:eastAsia="楷体_GB2312" w:hAnsi="宋体" w:cs="宋体" w:hint="eastAsia"/>
          <w:color w:val="666666"/>
          <w:kern w:val="0"/>
          <w:szCs w:val="21"/>
        </w:rPr>
        <w:t>备注：根据疫情防控工作要求，盐城市政务服务中心（国投商务楼）西门出入通道为主进出口，其余通道临时封闭。所有进入人员“苏康码”为绿色，佩戴口罩，并配合体温检测，若体温超过37.2℃，请勿进入。对从疫情中高风险地区、或曾接触过相关地区的、或从境外等重点区域返盐人员，一律按照省卫健委统一规定处理。</w:t>
      </w:r>
    </w:p>
    <w:p w:rsidR="00E33EC3" w:rsidRPr="00E33EC3" w:rsidRDefault="00E33EC3" w:rsidP="00E33EC3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</w:p>
    <w:p w:rsidR="00E33EC3" w:rsidRPr="00E33EC3" w:rsidRDefault="00E33EC3" w:rsidP="00E33EC3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E33EC3">
        <w:rPr>
          <w:rFonts w:ascii="黑体" w:eastAsia="黑体" w:hAnsi="黑体" w:cs="宋体" w:hint="eastAsia"/>
          <w:color w:val="666666"/>
          <w:kern w:val="0"/>
          <w:szCs w:val="21"/>
        </w:rPr>
        <w:t>附件2</w:t>
      </w:r>
    </w:p>
    <w:p w:rsidR="00E33EC3" w:rsidRPr="00E33EC3" w:rsidRDefault="00E33EC3" w:rsidP="00E33EC3">
      <w:pPr>
        <w:widowControl/>
        <w:shd w:val="clear" w:color="auto" w:fill="FFFFFF"/>
        <w:spacing w:line="705" w:lineRule="atLeast"/>
        <w:jc w:val="center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E33EC3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盐城市各认定机构基本信息</w:t>
      </w:r>
    </w:p>
    <w:tbl>
      <w:tblPr>
        <w:tblW w:w="916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8"/>
        <w:gridCol w:w="1730"/>
        <w:gridCol w:w="2490"/>
        <w:gridCol w:w="3374"/>
      </w:tblGrid>
      <w:tr w:rsidR="00E33EC3" w:rsidRPr="00E33EC3" w:rsidTr="00E33EC3">
        <w:trPr>
          <w:trHeight w:val="794"/>
        </w:trPr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43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E33EC3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认定机构名称</w:t>
            </w:r>
          </w:p>
        </w:tc>
        <w:tc>
          <w:tcPr>
            <w:tcW w:w="17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咨询电话</w:t>
            </w:r>
          </w:p>
        </w:tc>
        <w:tc>
          <w:tcPr>
            <w:tcW w:w="16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咨询邮箱</w:t>
            </w:r>
          </w:p>
        </w:tc>
        <w:tc>
          <w:tcPr>
            <w:tcW w:w="391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43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认定范围</w:t>
            </w:r>
          </w:p>
        </w:tc>
      </w:tr>
      <w:tr w:rsidR="00E33EC3" w:rsidRPr="00E33EC3" w:rsidTr="00E33EC3">
        <w:trPr>
          <w:trHeight w:val="722"/>
        </w:trPr>
        <w:tc>
          <w:tcPr>
            <w:tcW w:w="17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盐城市教育局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88228661</w:t>
            </w: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88228610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ycersc@163.com</w:t>
            </w:r>
          </w:p>
        </w:tc>
        <w:tc>
          <w:tcPr>
            <w:tcW w:w="3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本市高级中学、中等职业学校和中等职业学校</w:t>
            </w:r>
          </w:p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实习指导教师资格</w:t>
            </w:r>
          </w:p>
        </w:tc>
      </w:tr>
      <w:tr w:rsidR="00E33EC3" w:rsidRPr="00E33EC3" w:rsidTr="00E33EC3">
        <w:trPr>
          <w:trHeight w:val="722"/>
        </w:trPr>
        <w:tc>
          <w:tcPr>
            <w:tcW w:w="17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东台市教育局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85100511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15061199028@163.com</w:t>
            </w:r>
          </w:p>
        </w:tc>
        <w:tc>
          <w:tcPr>
            <w:tcW w:w="3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本区域内初级中学、小学、幼儿园教师资格</w:t>
            </w:r>
          </w:p>
        </w:tc>
      </w:tr>
      <w:tr w:rsidR="00E33EC3" w:rsidRPr="00E33EC3" w:rsidTr="00E33EC3">
        <w:trPr>
          <w:trHeight w:val="722"/>
        </w:trPr>
        <w:tc>
          <w:tcPr>
            <w:tcW w:w="17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建湖县教育局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86232117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982734618@qq.com</w:t>
            </w:r>
          </w:p>
        </w:tc>
        <w:tc>
          <w:tcPr>
            <w:tcW w:w="3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本区域内初级中学、小学、幼儿园教师资格</w:t>
            </w:r>
          </w:p>
        </w:tc>
      </w:tr>
      <w:tr w:rsidR="00E33EC3" w:rsidRPr="00E33EC3" w:rsidTr="00E33EC3">
        <w:trPr>
          <w:trHeight w:val="722"/>
        </w:trPr>
        <w:tc>
          <w:tcPr>
            <w:tcW w:w="17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射阳县教育局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82357939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569890107@qq.com</w:t>
            </w:r>
          </w:p>
        </w:tc>
        <w:tc>
          <w:tcPr>
            <w:tcW w:w="3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本区域内初级中学、小学、幼儿园教师资格</w:t>
            </w:r>
          </w:p>
        </w:tc>
      </w:tr>
      <w:tr w:rsidR="00E33EC3" w:rsidRPr="00E33EC3" w:rsidTr="00E33EC3">
        <w:trPr>
          <w:trHeight w:val="722"/>
        </w:trPr>
        <w:tc>
          <w:tcPr>
            <w:tcW w:w="17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阜宁县教育局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89716219</w:t>
            </w: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87737204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962260271@qq.com</w:t>
            </w:r>
          </w:p>
        </w:tc>
        <w:tc>
          <w:tcPr>
            <w:tcW w:w="3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本区域内初级中学、小学、幼儿园教师资格</w:t>
            </w:r>
          </w:p>
        </w:tc>
      </w:tr>
      <w:tr w:rsidR="00E33EC3" w:rsidRPr="00E33EC3" w:rsidTr="00E33EC3">
        <w:trPr>
          <w:trHeight w:val="722"/>
        </w:trPr>
        <w:tc>
          <w:tcPr>
            <w:tcW w:w="17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滨海县教育局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84232069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1213541988@qq.com</w:t>
            </w:r>
          </w:p>
        </w:tc>
        <w:tc>
          <w:tcPr>
            <w:tcW w:w="3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本区域内初级中学、小学、幼儿园教师资格</w:t>
            </w:r>
          </w:p>
        </w:tc>
      </w:tr>
      <w:tr w:rsidR="00E33EC3" w:rsidRPr="00E33EC3" w:rsidTr="00E33EC3">
        <w:trPr>
          <w:trHeight w:val="722"/>
        </w:trPr>
        <w:tc>
          <w:tcPr>
            <w:tcW w:w="17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响水县教育局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68878019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xsjyj_das@163.com</w:t>
            </w:r>
          </w:p>
        </w:tc>
        <w:tc>
          <w:tcPr>
            <w:tcW w:w="3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本区域内初级中学、小学、幼儿园教师资格</w:t>
            </w:r>
          </w:p>
        </w:tc>
      </w:tr>
      <w:tr w:rsidR="00E33EC3" w:rsidRPr="00E33EC3" w:rsidTr="00E33EC3">
        <w:trPr>
          <w:trHeight w:val="722"/>
        </w:trPr>
        <w:tc>
          <w:tcPr>
            <w:tcW w:w="17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盐城市大丰区教育局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83512802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286345536@qq.com</w:t>
            </w:r>
          </w:p>
        </w:tc>
        <w:tc>
          <w:tcPr>
            <w:tcW w:w="3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本区域内初级中学、小学、幼儿园教师资格</w:t>
            </w:r>
          </w:p>
        </w:tc>
      </w:tr>
      <w:tr w:rsidR="00E33EC3" w:rsidRPr="00E33EC3" w:rsidTr="00E33EC3">
        <w:trPr>
          <w:trHeight w:val="722"/>
        </w:trPr>
        <w:tc>
          <w:tcPr>
            <w:tcW w:w="17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盐城市盐都区教育局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88434709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35874529@qq.com</w:t>
            </w:r>
          </w:p>
        </w:tc>
        <w:tc>
          <w:tcPr>
            <w:tcW w:w="3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本区域内初级中学、小学、幼儿园教师资格</w:t>
            </w:r>
          </w:p>
        </w:tc>
      </w:tr>
      <w:tr w:rsidR="00E33EC3" w:rsidRPr="00E33EC3" w:rsidTr="00E33EC3">
        <w:trPr>
          <w:trHeight w:val="722"/>
        </w:trPr>
        <w:tc>
          <w:tcPr>
            <w:tcW w:w="17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盐城市亭湖区教育局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69660171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3416864269@qq.com</w:t>
            </w:r>
          </w:p>
        </w:tc>
        <w:tc>
          <w:tcPr>
            <w:tcW w:w="3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33EC3" w:rsidRPr="00E33EC3" w:rsidRDefault="00E33EC3" w:rsidP="00E33EC3">
            <w:pPr>
              <w:widowControl/>
              <w:spacing w:line="34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33EC3">
              <w:rPr>
                <w:rFonts w:ascii="方正书宋简体" w:eastAsia="方正书宋简体" w:hAnsi="宋体" w:cs="宋体" w:hint="eastAsia"/>
                <w:color w:val="000000"/>
                <w:kern w:val="0"/>
                <w:sz w:val="24"/>
                <w:szCs w:val="24"/>
              </w:rPr>
              <w:t>本区域内初级中学、小学、幼儿园教师资格</w:t>
            </w:r>
          </w:p>
        </w:tc>
      </w:tr>
    </w:tbl>
    <w:p w:rsidR="00E55392" w:rsidRPr="00E33EC3" w:rsidRDefault="00E33EC3"/>
    <w:sectPr w:rsidR="00E55392" w:rsidRPr="00E33E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书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B63"/>
    <w:rsid w:val="004870D5"/>
    <w:rsid w:val="00944B63"/>
    <w:rsid w:val="00977B11"/>
    <w:rsid w:val="00E3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AEDA36-C1C7-4321-9C14-16B41986A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33EC3"/>
    <w:rPr>
      <w:b/>
      <w:bCs/>
    </w:rPr>
  </w:style>
  <w:style w:type="character" w:customStyle="1" w:styleId="apple-converted-space">
    <w:name w:val="apple-converted-space"/>
    <w:basedOn w:val="a0"/>
    <w:rsid w:val="00E33EC3"/>
  </w:style>
  <w:style w:type="paragraph" w:styleId="a4">
    <w:name w:val="Normal (Web)"/>
    <w:basedOn w:val="a"/>
    <w:uiPriority w:val="99"/>
    <w:semiHidden/>
    <w:unhideWhenUsed/>
    <w:rsid w:val="00E33E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9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2021-04-08T01:10:00Z</dcterms:created>
  <dcterms:modified xsi:type="dcterms:W3CDTF">2021-04-08T01:11:00Z</dcterms:modified>
</cp:coreProperties>
</file>