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000" w:type="dxa"/>
        <w:jc w:val="center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51"/>
        <w:gridCol w:w="1910"/>
        <w:gridCol w:w="4228"/>
        <w:gridCol w:w="1366"/>
        <w:gridCol w:w="545"/>
      </w:tblGrid>
      <w:tr w:rsidR="00EC0DE6" w:rsidRPr="00EC0DE6" w:rsidTr="00EC0DE6">
        <w:trPr>
          <w:trHeight w:val="522"/>
          <w:jc w:val="center"/>
        </w:trPr>
        <w:tc>
          <w:tcPr>
            <w:tcW w:w="5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部门</w:t>
            </w:r>
          </w:p>
        </w:tc>
        <w:tc>
          <w:tcPr>
            <w:tcW w:w="1061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学科(专业)</w:t>
            </w:r>
          </w:p>
        </w:tc>
        <w:tc>
          <w:tcPr>
            <w:tcW w:w="2349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研究方向</w:t>
            </w:r>
          </w:p>
        </w:tc>
        <w:tc>
          <w:tcPr>
            <w:tcW w:w="759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岗位</w:t>
            </w:r>
          </w:p>
          <w:p w:rsidR="00EC0DE6" w:rsidRPr="00EC0DE6" w:rsidRDefault="00EC0DE6" w:rsidP="00EC0DE6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（数量）</w:t>
            </w:r>
          </w:p>
        </w:tc>
        <w:tc>
          <w:tcPr>
            <w:tcW w:w="303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人数</w:t>
            </w:r>
          </w:p>
        </w:tc>
      </w:tr>
      <w:tr w:rsidR="00EC0DE6" w:rsidRPr="00EC0DE6" w:rsidTr="00EC0DE6">
        <w:trPr>
          <w:trHeight w:val="522"/>
          <w:jc w:val="center"/>
        </w:trPr>
        <w:tc>
          <w:tcPr>
            <w:tcW w:w="528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能源与动力工程学院</w:t>
            </w:r>
          </w:p>
        </w:tc>
        <w:tc>
          <w:tcPr>
            <w:tcW w:w="10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叶轮机械流动与控制</w:t>
            </w:r>
          </w:p>
        </w:tc>
        <w:tc>
          <w:tcPr>
            <w:tcW w:w="234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燃气轮机、流体流动控制、航空航天工程</w:t>
            </w:r>
          </w:p>
        </w:tc>
        <w:tc>
          <w:tcPr>
            <w:tcW w:w="759" w:type="pct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教学科研岗（15）</w:t>
            </w:r>
          </w:p>
        </w:tc>
        <w:tc>
          <w:tcPr>
            <w:tcW w:w="303" w:type="pct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23</w:t>
            </w:r>
          </w:p>
        </w:tc>
      </w:tr>
      <w:tr w:rsidR="00EC0DE6" w:rsidRPr="00EC0DE6" w:rsidTr="00EC0DE6">
        <w:trPr>
          <w:trHeight w:val="522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0DE6" w:rsidRPr="00EC0DE6" w:rsidRDefault="00EC0DE6" w:rsidP="00EC0DE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0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制冷低温技术</w:t>
            </w:r>
          </w:p>
        </w:tc>
        <w:tc>
          <w:tcPr>
            <w:tcW w:w="234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环保制冷剂、制冷系统与控制、小型低温制冷剂、电动汽车空调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0DE6" w:rsidRPr="00EC0DE6" w:rsidRDefault="00EC0DE6" w:rsidP="00EC0DE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0DE6" w:rsidRPr="00EC0DE6" w:rsidRDefault="00EC0DE6" w:rsidP="00EC0DE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EC0DE6" w:rsidRPr="00EC0DE6" w:rsidTr="00EC0DE6">
        <w:trPr>
          <w:trHeight w:val="80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0DE6" w:rsidRPr="00EC0DE6" w:rsidRDefault="00EC0DE6" w:rsidP="00EC0DE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0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能源与动力工程</w:t>
            </w:r>
          </w:p>
        </w:tc>
        <w:tc>
          <w:tcPr>
            <w:tcW w:w="234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能源工程、动力工程、热能工程、控制工程、动力机械、工程热物理、制冷低温技术及其交叉方向等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0DE6" w:rsidRPr="00EC0DE6" w:rsidRDefault="00EC0DE6" w:rsidP="00EC0DE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0DE6" w:rsidRPr="00EC0DE6" w:rsidRDefault="00EC0DE6" w:rsidP="00EC0DE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EC0DE6" w:rsidRPr="00EC0DE6" w:rsidTr="00EC0DE6">
        <w:trPr>
          <w:trHeight w:val="80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0DE6" w:rsidRPr="00EC0DE6" w:rsidRDefault="00EC0DE6" w:rsidP="00EC0DE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0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清洁能源及先进动力装备技术</w:t>
            </w:r>
          </w:p>
        </w:tc>
        <w:tc>
          <w:tcPr>
            <w:tcW w:w="234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新能源、能源装备互联网、储能，先进动力关键技术等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0DE6" w:rsidRPr="00EC0DE6" w:rsidRDefault="00EC0DE6" w:rsidP="00EC0DE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0DE6" w:rsidRPr="00EC0DE6" w:rsidRDefault="00EC0DE6" w:rsidP="00EC0DE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EC0DE6" w:rsidRPr="00EC0DE6" w:rsidTr="00EC0DE6">
        <w:trPr>
          <w:trHeight w:val="353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0DE6" w:rsidRPr="00EC0DE6" w:rsidRDefault="00EC0DE6" w:rsidP="00EC0DE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0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动力工程及工程热物理</w:t>
            </w:r>
          </w:p>
        </w:tc>
        <w:tc>
          <w:tcPr>
            <w:tcW w:w="234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动力工程及工程热物理、航空航天工程、新能源工程、化学工程</w:t>
            </w:r>
          </w:p>
        </w:tc>
        <w:tc>
          <w:tcPr>
            <w:tcW w:w="75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师资博士后（8）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0DE6" w:rsidRPr="00EC0DE6" w:rsidRDefault="00EC0DE6" w:rsidP="00EC0DE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EC0DE6" w:rsidRPr="00EC0DE6" w:rsidTr="00EC0DE6">
        <w:trPr>
          <w:trHeight w:val="116"/>
          <w:jc w:val="center"/>
        </w:trPr>
        <w:tc>
          <w:tcPr>
            <w:tcW w:w="528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光电信息与计</w:t>
            </w: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lastRenderedPageBreak/>
              <w:t>算机工程学院</w:t>
            </w:r>
          </w:p>
        </w:tc>
        <w:tc>
          <w:tcPr>
            <w:tcW w:w="10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lastRenderedPageBreak/>
              <w:t>光学工程</w:t>
            </w:r>
          </w:p>
        </w:tc>
        <w:tc>
          <w:tcPr>
            <w:tcW w:w="234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光学工程</w:t>
            </w:r>
          </w:p>
        </w:tc>
        <w:tc>
          <w:tcPr>
            <w:tcW w:w="759" w:type="pct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教学科研岗（18）</w:t>
            </w:r>
          </w:p>
          <w:p w:rsidR="00EC0DE6" w:rsidRPr="00EC0DE6" w:rsidRDefault="00EC0DE6" w:rsidP="00EC0DE6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lastRenderedPageBreak/>
              <w:t>师资博士后（10）</w:t>
            </w:r>
          </w:p>
        </w:tc>
        <w:tc>
          <w:tcPr>
            <w:tcW w:w="303" w:type="pct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lastRenderedPageBreak/>
              <w:t>28</w:t>
            </w:r>
          </w:p>
        </w:tc>
      </w:tr>
      <w:tr w:rsidR="00EC0DE6" w:rsidRPr="00EC0DE6" w:rsidTr="00EC0DE6">
        <w:trPr>
          <w:trHeight w:val="11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0DE6" w:rsidRPr="00EC0DE6" w:rsidRDefault="00EC0DE6" w:rsidP="00EC0DE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0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控制科学与工程</w:t>
            </w:r>
          </w:p>
        </w:tc>
        <w:tc>
          <w:tcPr>
            <w:tcW w:w="234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网络化控制系统、非线性控制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0DE6" w:rsidRPr="00EC0DE6" w:rsidRDefault="00EC0DE6" w:rsidP="00EC0DE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0DE6" w:rsidRPr="00EC0DE6" w:rsidRDefault="00EC0DE6" w:rsidP="00EC0DE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EC0DE6" w:rsidRPr="00EC0DE6" w:rsidTr="00EC0DE6">
        <w:trPr>
          <w:trHeight w:val="11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0DE6" w:rsidRPr="00EC0DE6" w:rsidRDefault="00EC0DE6" w:rsidP="00EC0DE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0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计算机科学与技术</w:t>
            </w:r>
          </w:p>
        </w:tc>
        <w:tc>
          <w:tcPr>
            <w:tcW w:w="234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计算机系统结构、软件设计、云计算、自然语言处理、人工智能、深度学习、区块链、机器学习、物联网、数据挖掘等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0DE6" w:rsidRPr="00EC0DE6" w:rsidRDefault="00EC0DE6" w:rsidP="00EC0DE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0DE6" w:rsidRPr="00EC0DE6" w:rsidRDefault="00EC0DE6" w:rsidP="00EC0DE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EC0DE6" w:rsidRPr="00EC0DE6" w:rsidTr="00EC0DE6">
        <w:trPr>
          <w:trHeight w:val="11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0DE6" w:rsidRPr="00EC0DE6" w:rsidRDefault="00EC0DE6" w:rsidP="00EC0DE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0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仪器科学与技术</w:t>
            </w:r>
          </w:p>
        </w:tc>
        <w:tc>
          <w:tcPr>
            <w:tcW w:w="234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智能工业图像检测技术、光纤传感检测技术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0DE6" w:rsidRPr="00EC0DE6" w:rsidRDefault="00EC0DE6" w:rsidP="00EC0DE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0DE6" w:rsidRPr="00EC0DE6" w:rsidRDefault="00EC0DE6" w:rsidP="00EC0DE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EC0DE6" w:rsidRPr="00EC0DE6" w:rsidTr="00EC0DE6">
        <w:trPr>
          <w:trHeight w:val="11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0DE6" w:rsidRPr="00EC0DE6" w:rsidRDefault="00EC0DE6" w:rsidP="00EC0DE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0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信息与通信工程</w:t>
            </w:r>
          </w:p>
        </w:tc>
        <w:tc>
          <w:tcPr>
            <w:tcW w:w="234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现代通信技术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0DE6" w:rsidRPr="00EC0DE6" w:rsidRDefault="00EC0DE6" w:rsidP="00EC0DE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0DE6" w:rsidRPr="00EC0DE6" w:rsidRDefault="00EC0DE6" w:rsidP="00EC0DE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EC0DE6" w:rsidRPr="00EC0DE6" w:rsidTr="00EC0DE6">
        <w:trPr>
          <w:trHeight w:val="11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0DE6" w:rsidRPr="00EC0DE6" w:rsidRDefault="00EC0DE6" w:rsidP="00EC0DE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0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软件工程</w:t>
            </w:r>
          </w:p>
        </w:tc>
        <w:tc>
          <w:tcPr>
            <w:tcW w:w="234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软件协同、软件定义网络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0DE6" w:rsidRPr="00EC0DE6" w:rsidRDefault="00EC0DE6" w:rsidP="00EC0DE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0DE6" w:rsidRPr="00EC0DE6" w:rsidRDefault="00EC0DE6" w:rsidP="00EC0DE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EC0DE6" w:rsidRPr="00EC0DE6" w:rsidTr="00EC0DE6">
        <w:trPr>
          <w:trHeight w:val="11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0DE6" w:rsidRPr="00EC0DE6" w:rsidRDefault="00EC0DE6" w:rsidP="00EC0DE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0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人工智能纳米光子学</w:t>
            </w:r>
          </w:p>
        </w:tc>
        <w:tc>
          <w:tcPr>
            <w:tcW w:w="234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光学工程、材料学、生物学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0DE6" w:rsidRPr="00EC0DE6" w:rsidRDefault="00EC0DE6" w:rsidP="00EC0DE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0DE6" w:rsidRPr="00EC0DE6" w:rsidRDefault="00EC0DE6" w:rsidP="00EC0DE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EC0DE6" w:rsidRPr="00EC0DE6" w:rsidTr="00EC0DE6">
        <w:trPr>
          <w:trHeight w:val="522"/>
          <w:jc w:val="center"/>
        </w:trPr>
        <w:tc>
          <w:tcPr>
            <w:tcW w:w="528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管理学院</w:t>
            </w:r>
          </w:p>
        </w:tc>
        <w:tc>
          <w:tcPr>
            <w:tcW w:w="10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交通运输工程</w:t>
            </w:r>
          </w:p>
        </w:tc>
        <w:tc>
          <w:tcPr>
            <w:tcW w:w="234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交通信息工程及控制、道路与铁道工程、交通运输规划与管理</w:t>
            </w:r>
          </w:p>
        </w:tc>
        <w:tc>
          <w:tcPr>
            <w:tcW w:w="759" w:type="pct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教学科研岗（20）</w:t>
            </w:r>
          </w:p>
          <w:p w:rsidR="00EC0DE6" w:rsidRPr="00EC0DE6" w:rsidRDefault="00EC0DE6" w:rsidP="00EC0DE6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师资博士后（10）</w:t>
            </w:r>
          </w:p>
        </w:tc>
        <w:tc>
          <w:tcPr>
            <w:tcW w:w="303" w:type="pct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30</w:t>
            </w:r>
          </w:p>
        </w:tc>
      </w:tr>
      <w:tr w:rsidR="00EC0DE6" w:rsidRPr="00EC0DE6" w:rsidTr="00EC0DE6">
        <w:trPr>
          <w:trHeight w:val="522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0DE6" w:rsidRPr="00EC0DE6" w:rsidRDefault="00EC0DE6" w:rsidP="00EC0DE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0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信息管理与信息系统</w:t>
            </w:r>
          </w:p>
        </w:tc>
        <w:tc>
          <w:tcPr>
            <w:tcW w:w="234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计算机、信息管理与信息系统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0DE6" w:rsidRPr="00EC0DE6" w:rsidRDefault="00EC0DE6" w:rsidP="00EC0DE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0DE6" w:rsidRPr="00EC0DE6" w:rsidRDefault="00EC0DE6" w:rsidP="00EC0DE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EC0DE6" w:rsidRPr="00EC0DE6" w:rsidTr="00EC0DE6">
        <w:trPr>
          <w:trHeight w:val="522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0DE6" w:rsidRPr="00EC0DE6" w:rsidRDefault="00EC0DE6" w:rsidP="00EC0DE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0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国际贸易</w:t>
            </w:r>
          </w:p>
        </w:tc>
        <w:tc>
          <w:tcPr>
            <w:tcW w:w="234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国际贸易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0DE6" w:rsidRPr="00EC0DE6" w:rsidRDefault="00EC0DE6" w:rsidP="00EC0DE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0DE6" w:rsidRPr="00EC0DE6" w:rsidRDefault="00EC0DE6" w:rsidP="00EC0DE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EC0DE6" w:rsidRPr="00EC0DE6" w:rsidTr="00EC0DE6">
        <w:trPr>
          <w:trHeight w:val="522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0DE6" w:rsidRPr="00EC0DE6" w:rsidRDefault="00EC0DE6" w:rsidP="00EC0DE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0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工业工程</w:t>
            </w:r>
          </w:p>
        </w:tc>
        <w:tc>
          <w:tcPr>
            <w:tcW w:w="234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管理科学与工程、人工智能、智能制造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0DE6" w:rsidRPr="00EC0DE6" w:rsidRDefault="00EC0DE6" w:rsidP="00EC0DE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0DE6" w:rsidRPr="00EC0DE6" w:rsidRDefault="00EC0DE6" w:rsidP="00EC0DE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EC0DE6" w:rsidRPr="00EC0DE6" w:rsidTr="00EC0DE6">
        <w:trPr>
          <w:trHeight w:val="522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0DE6" w:rsidRPr="00EC0DE6" w:rsidRDefault="00EC0DE6" w:rsidP="00EC0DE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0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会计</w:t>
            </w:r>
          </w:p>
        </w:tc>
        <w:tc>
          <w:tcPr>
            <w:tcW w:w="234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会计、审计、财务管理、资产评估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0DE6" w:rsidRPr="00EC0DE6" w:rsidRDefault="00EC0DE6" w:rsidP="00EC0DE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0DE6" w:rsidRPr="00EC0DE6" w:rsidRDefault="00EC0DE6" w:rsidP="00EC0DE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EC0DE6" w:rsidRPr="00EC0DE6" w:rsidTr="00EC0DE6">
        <w:trPr>
          <w:trHeight w:val="522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0DE6" w:rsidRPr="00EC0DE6" w:rsidRDefault="00EC0DE6" w:rsidP="00EC0DE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0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财政税收</w:t>
            </w:r>
          </w:p>
        </w:tc>
        <w:tc>
          <w:tcPr>
            <w:tcW w:w="234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财政学、税收学、财务会计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0DE6" w:rsidRPr="00EC0DE6" w:rsidRDefault="00EC0DE6" w:rsidP="00EC0DE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0DE6" w:rsidRPr="00EC0DE6" w:rsidRDefault="00EC0DE6" w:rsidP="00EC0DE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EC0DE6" w:rsidRPr="00EC0DE6" w:rsidTr="00EC0DE6">
        <w:trPr>
          <w:trHeight w:val="522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0DE6" w:rsidRPr="00EC0DE6" w:rsidRDefault="00EC0DE6" w:rsidP="00EC0DE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0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系统科学</w:t>
            </w:r>
          </w:p>
        </w:tc>
        <w:tc>
          <w:tcPr>
            <w:tcW w:w="234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系统科学、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0DE6" w:rsidRPr="00EC0DE6" w:rsidRDefault="00EC0DE6" w:rsidP="00EC0DE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0DE6" w:rsidRPr="00EC0DE6" w:rsidRDefault="00EC0DE6" w:rsidP="00EC0DE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EC0DE6" w:rsidRPr="00EC0DE6" w:rsidTr="00EC0DE6">
        <w:trPr>
          <w:trHeight w:val="522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0DE6" w:rsidRPr="00EC0DE6" w:rsidRDefault="00EC0DE6" w:rsidP="00EC0DE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0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金融专业</w:t>
            </w:r>
          </w:p>
        </w:tc>
        <w:tc>
          <w:tcPr>
            <w:tcW w:w="234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金融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0DE6" w:rsidRPr="00EC0DE6" w:rsidRDefault="00EC0DE6" w:rsidP="00EC0DE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0DE6" w:rsidRPr="00EC0DE6" w:rsidRDefault="00EC0DE6" w:rsidP="00EC0DE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EC0DE6" w:rsidRPr="00EC0DE6" w:rsidTr="00EC0DE6">
        <w:trPr>
          <w:trHeight w:val="522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0DE6" w:rsidRPr="00EC0DE6" w:rsidRDefault="00EC0DE6" w:rsidP="00EC0DE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0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工商管理</w:t>
            </w:r>
          </w:p>
        </w:tc>
        <w:tc>
          <w:tcPr>
            <w:tcW w:w="234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工商管理、财务管理、市场营销、旅游管理、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0DE6" w:rsidRPr="00EC0DE6" w:rsidRDefault="00EC0DE6" w:rsidP="00EC0DE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0DE6" w:rsidRPr="00EC0DE6" w:rsidRDefault="00EC0DE6" w:rsidP="00EC0DE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EC0DE6" w:rsidRPr="00EC0DE6" w:rsidTr="00EC0DE6">
        <w:trPr>
          <w:trHeight w:val="522"/>
          <w:jc w:val="center"/>
        </w:trPr>
        <w:tc>
          <w:tcPr>
            <w:tcW w:w="528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医疗器械与食品学院</w:t>
            </w:r>
          </w:p>
        </w:tc>
        <w:tc>
          <w:tcPr>
            <w:tcW w:w="10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生物医学工程</w:t>
            </w:r>
          </w:p>
        </w:tc>
        <w:tc>
          <w:tcPr>
            <w:tcW w:w="234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生物医学工程相关</w:t>
            </w:r>
          </w:p>
        </w:tc>
        <w:tc>
          <w:tcPr>
            <w:tcW w:w="759" w:type="pct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教学科研岗（16）</w:t>
            </w:r>
          </w:p>
          <w:p w:rsidR="00EC0DE6" w:rsidRPr="00EC0DE6" w:rsidRDefault="00EC0DE6" w:rsidP="00EC0DE6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师资博士后（10）</w:t>
            </w:r>
          </w:p>
        </w:tc>
        <w:tc>
          <w:tcPr>
            <w:tcW w:w="303" w:type="pct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26</w:t>
            </w:r>
          </w:p>
        </w:tc>
      </w:tr>
      <w:tr w:rsidR="00EC0DE6" w:rsidRPr="00EC0DE6" w:rsidTr="00EC0DE6">
        <w:trPr>
          <w:trHeight w:val="522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0DE6" w:rsidRPr="00EC0DE6" w:rsidRDefault="00EC0DE6" w:rsidP="00EC0DE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0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医学影像技术</w:t>
            </w:r>
          </w:p>
        </w:tc>
        <w:tc>
          <w:tcPr>
            <w:tcW w:w="234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医学成像技术、医学影像智能处理与分析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0DE6" w:rsidRPr="00EC0DE6" w:rsidRDefault="00EC0DE6" w:rsidP="00EC0DE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0DE6" w:rsidRPr="00EC0DE6" w:rsidRDefault="00EC0DE6" w:rsidP="00EC0DE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EC0DE6" w:rsidRPr="00EC0DE6" w:rsidTr="00EC0DE6">
        <w:trPr>
          <w:trHeight w:val="522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0DE6" w:rsidRPr="00EC0DE6" w:rsidRDefault="00EC0DE6" w:rsidP="00EC0DE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0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医学信息工程</w:t>
            </w:r>
          </w:p>
        </w:tc>
        <w:tc>
          <w:tcPr>
            <w:tcW w:w="234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医学信息、人工智能、软件工程、计算机应用、物联网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0DE6" w:rsidRPr="00EC0DE6" w:rsidRDefault="00EC0DE6" w:rsidP="00EC0DE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0DE6" w:rsidRPr="00EC0DE6" w:rsidRDefault="00EC0DE6" w:rsidP="00EC0DE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EC0DE6" w:rsidRPr="00EC0DE6" w:rsidTr="00EC0DE6">
        <w:trPr>
          <w:trHeight w:val="522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0DE6" w:rsidRPr="00EC0DE6" w:rsidRDefault="00EC0DE6" w:rsidP="00EC0DE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0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食品科学与工程</w:t>
            </w:r>
          </w:p>
        </w:tc>
        <w:tc>
          <w:tcPr>
            <w:tcW w:w="234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食品科学、食品加工贮藏与装备、食品安全、食品营养与健康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0DE6" w:rsidRPr="00EC0DE6" w:rsidRDefault="00EC0DE6" w:rsidP="00EC0DE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0DE6" w:rsidRPr="00EC0DE6" w:rsidRDefault="00EC0DE6" w:rsidP="00EC0DE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EC0DE6" w:rsidRPr="00EC0DE6" w:rsidTr="00EC0DE6">
        <w:trPr>
          <w:trHeight w:val="522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0DE6" w:rsidRPr="00EC0DE6" w:rsidRDefault="00EC0DE6" w:rsidP="00EC0DE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0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制药工程</w:t>
            </w:r>
          </w:p>
        </w:tc>
        <w:tc>
          <w:tcPr>
            <w:tcW w:w="234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机械电子工程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0DE6" w:rsidRPr="00EC0DE6" w:rsidRDefault="00EC0DE6" w:rsidP="00EC0DE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0DE6" w:rsidRPr="00EC0DE6" w:rsidRDefault="00EC0DE6" w:rsidP="00EC0DE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EC0DE6" w:rsidRPr="00EC0DE6" w:rsidTr="00EC0DE6">
        <w:trPr>
          <w:trHeight w:val="522"/>
          <w:jc w:val="center"/>
        </w:trPr>
        <w:tc>
          <w:tcPr>
            <w:tcW w:w="528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机械工程学院</w:t>
            </w:r>
          </w:p>
        </w:tc>
        <w:tc>
          <w:tcPr>
            <w:tcW w:w="10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机械工程</w:t>
            </w:r>
          </w:p>
        </w:tc>
        <w:tc>
          <w:tcPr>
            <w:tcW w:w="234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机械制造、车辆工程、图学</w:t>
            </w:r>
          </w:p>
        </w:tc>
        <w:tc>
          <w:tcPr>
            <w:tcW w:w="759" w:type="pct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教学科研岗（15）</w:t>
            </w:r>
          </w:p>
          <w:p w:rsidR="00EC0DE6" w:rsidRPr="00EC0DE6" w:rsidRDefault="00EC0DE6" w:rsidP="00EC0DE6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师资博士后（6）</w:t>
            </w:r>
          </w:p>
        </w:tc>
        <w:tc>
          <w:tcPr>
            <w:tcW w:w="303" w:type="pct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</w:t>
            </w:r>
          </w:p>
        </w:tc>
      </w:tr>
      <w:tr w:rsidR="00EC0DE6" w:rsidRPr="00EC0DE6" w:rsidTr="00EC0DE6">
        <w:trPr>
          <w:trHeight w:val="522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0DE6" w:rsidRPr="00EC0DE6" w:rsidRDefault="00EC0DE6" w:rsidP="00EC0DE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0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电气工程</w:t>
            </w:r>
          </w:p>
        </w:tc>
        <w:tc>
          <w:tcPr>
            <w:tcW w:w="234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电气工程类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0DE6" w:rsidRPr="00EC0DE6" w:rsidRDefault="00EC0DE6" w:rsidP="00EC0DE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0DE6" w:rsidRPr="00EC0DE6" w:rsidRDefault="00EC0DE6" w:rsidP="00EC0DE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EC0DE6" w:rsidRPr="00EC0DE6" w:rsidTr="00EC0DE6">
        <w:trPr>
          <w:trHeight w:val="750"/>
          <w:jc w:val="center"/>
        </w:trPr>
        <w:tc>
          <w:tcPr>
            <w:tcW w:w="528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环境与建筑学院</w:t>
            </w:r>
          </w:p>
        </w:tc>
        <w:tc>
          <w:tcPr>
            <w:tcW w:w="10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环境科学与工程</w:t>
            </w:r>
          </w:p>
        </w:tc>
        <w:tc>
          <w:tcPr>
            <w:tcW w:w="234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大气污染控制与大气环境模拟、水污染控制、固体废物处理与资源化</w:t>
            </w:r>
          </w:p>
        </w:tc>
        <w:tc>
          <w:tcPr>
            <w:tcW w:w="759" w:type="pct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教学科研岗（6）</w:t>
            </w:r>
          </w:p>
          <w:p w:rsidR="00EC0DE6" w:rsidRPr="00EC0DE6" w:rsidRDefault="00EC0DE6" w:rsidP="00EC0DE6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师资博士后（2）</w:t>
            </w:r>
          </w:p>
        </w:tc>
        <w:tc>
          <w:tcPr>
            <w:tcW w:w="303" w:type="pct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8</w:t>
            </w:r>
          </w:p>
        </w:tc>
      </w:tr>
      <w:tr w:rsidR="00EC0DE6" w:rsidRPr="00EC0DE6" w:rsidTr="00EC0DE6">
        <w:trPr>
          <w:trHeight w:val="75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0DE6" w:rsidRPr="00EC0DE6" w:rsidRDefault="00EC0DE6" w:rsidP="00EC0DE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0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土木工程</w:t>
            </w:r>
          </w:p>
        </w:tc>
        <w:tc>
          <w:tcPr>
            <w:tcW w:w="234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岩土、结构、桥隧、防灾减灾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0DE6" w:rsidRPr="00EC0DE6" w:rsidRDefault="00EC0DE6" w:rsidP="00EC0DE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0DE6" w:rsidRPr="00EC0DE6" w:rsidRDefault="00EC0DE6" w:rsidP="00EC0DE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EC0DE6" w:rsidRPr="00EC0DE6" w:rsidTr="00EC0DE6">
        <w:trPr>
          <w:trHeight w:val="75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0DE6" w:rsidRPr="00EC0DE6" w:rsidRDefault="00EC0DE6" w:rsidP="00EC0DE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0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建筑环境与能源应用</w:t>
            </w:r>
          </w:p>
        </w:tc>
        <w:tc>
          <w:tcPr>
            <w:tcW w:w="234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建筑环境与系统/新能源应用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0DE6" w:rsidRPr="00EC0DE6" w:rsidRDefault="00EC0DE6" w:rsidP="00EC0DE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0DE6" w:rsidRPr="00EC0DE6" w:rsidRDefault="00EC0DE6" w:rsidP="00EC0DE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EC0DE6" w:rsidRPr="00EC0DE6" w:rsidTr="00EC0DE6">
        <w:trPr>
          <w:trHeight w:val="750"/>
          <w:jc w:val="center"/>
        </w:trPr>
        <w:tc>
          <w:tcPr>
            <w:tcW w:w="528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理学院</w:t>
            </w:r>
          </w:p>
        </w:tc>
        <w:tc>
          <w:tcPr>
            <w:tcW w:w="10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物理学</w:t>
            </w:r>
          </w:p>
        </w:tc>
        <w:tc>
          <w:tcPr>
            <w:tcW w:w="234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理论物理、计算物理、凝聚态物理与理论、光学、光电子物理</w:t>
            </w:r>
          </w:p>
        </w:tc>
        <w:tc>
          <w:tcPr>
            <w:tcW w:w="759" w:type="pct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教学科研岗（6）</w:t>
            </w:r>
          </w:p>
          <w:p w:rsidR="00EC0DE6" w:rsidRPr="00EC0DE6" w:rsidRDefault="00EC0DE6" w:rsidP="00EC0DE6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师资博士后（2）</w:t>
            </w:r>
          </w:p>
        </w:tc>
        <w:tc>
          <w:tcPr>
            <w:tcW w:w="303" w:type="pct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8</w:t>
            </w:r>
          </w:p>
        </w:tc>
      </w:tr>
      <w:tr w:rsidR="00EC0DE6" w:rsidRPr="00EC0DE6" w:rsidTr="00EC0DE6">
        <w:trPr>
          <w:trHeight w:val="618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0DE6" w:rsidRPr="00EC0DE6" w:rsidRDefault="00EC0DE6" w:rsidP="00EC0DE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0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数学</w:t>
            </w:r>
          </w:p>
        </w:tc>
        <w:tc>
          <w:tcPr>
            <w:tcW w:w="234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基础数学、应用数学、概率论与数理统计、运筹学与控制论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0DE6" w:rsidRPr="00EC0DE6" w:rsidRDefault="00EC0DE6" w:rsidP="00EC0DE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0DE6" w:rsidRPr="00EC0DE6" w:rsidRDefault="00EC0DE6" w:rsidP="00EC0DE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EC0DE6" w:rsidRPr="00EC0DE6" w:rsidTr="00EC0DE6">
        <w:trPr>
          <w:trHeight w:val="556"/>
          <w:jc w:val="center"/>
        </w:trPr>
        <w:tc>
          <w:tcPr>
            <w:tcW w:w="528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材料科学与工程</w:t>
            </w:r>
          </w:p>
        </w:tc>
        <w:tc>
          <w:tcPr>
            <w:tcW w:w="10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新能源材料</w:t>
            </w:r>
          </w:p>
        </w:tc>
        <w:tc>
          <w:tcPr>
            <w:tcW w:w="234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0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储能材料</w:t>
            </w:r>
          </w:p>
        </w:tc>
        <w:tc>
          <w:tcPr>
            <w:tcW w:w="759" w:type="pct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教学科研岗（10）</w:t>
            </w:r>
          </w:p>
          <w:p w:rsidR="00EC0DE6" w:rsidRPr="00EC0DE6" w:rsidRDefault="00EC0DE6" w:rsidP="00EC0DE6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lastRenderedPageBreak/>
              <w:t>师资博士后（2）</w:t>
            </w:r>
          </w:p>
        </w:tc>
        <w:tc>
          <w:tcPr>
            <w:tcW w:w="303" w:type="pct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lastRenderedPageBreak/>
              <w:t>12</w:t>
            </w:r>
          </w:p>
        </w:tc>
      </w:tr>
      <w:tr w:rsidR="00EC0DE6" w:rsidRPr="00EC0DE6" w:rsidTr="00EC0DE6">
        <w:trPr>
          <w:trHeight w:val="37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0DE6" w:rsidRPr="00EC0DE6" w:rsidRDefault="00EC0DE6" w:rsidP="00EC0DE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0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稀有稀土</w:t>
            </w:r>
          </w:p>
        </w:tc>
        <w:tc>
          <w:tcPr>
            <w:tcW w:w="234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0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稀土功能材料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0DE6" w:rsidRPr="00EC0DE6" w:rsidRDefault="00EC0DE6" w:rsidP="00EC0DE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0DE6" w:rsidRPr="00EC0DE6" w:rsidRDefault="00EC0DE6" w:rsidP="00EC0DE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EC0DE6" w:rsidRPr="00EC0DE6" w:rsidTr="00EC0DE6">
        <w:trPr>
          <w:trHeight w:val="37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0DE6" w:rsidRPr="00EC0DE6" w:rsidRDefault="00EC0DE6" w:rsidP="00EC0DE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0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功能合金及成型</w:t>
            </w:r>
          </w:p>
        </w:tc>
        <w:tc>
          <w:tcPr>
            <w:tcW w:w="234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0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轻量化合金设计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0DE6" w:rsidRPr="00EC0DE6" w:rsidRDefault="00EC0DE6" w:rsidP="00EC0DE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0DE6" w:rsidRPr="00EC0DE6" w:rsidRDefault="00EC0DE6" w:rsidP="00EC0DE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EC0DE6" w:rsidRPr="00EC0DE6" w:rsidTr="00EC0DE6">
        <w:trPr>
          <w:trHeight w:val="37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0DE6" w:rsidRPr="00EC0DE6" w:rsidRDefault="00EC0DE6" w:rsidP="00EC0DE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0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低维材料/生物材料</w:t>
            </w:r>
          </w:p>
        </w:tc>
        <w:tc>
          <w:tcPr>
            <w:tcW w:w="234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0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导热材料、环境功能材料、纳米功能材料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0DE6" w:rsidRPr="00EC0DE6" w:rsidRDefault="00EC0DE6" w:rsidP="00EC0DE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0DE6" w:rsidRPr="00EC0DE6" w:rsidRDefault="00EC0DE6" w:rsidP="00EC0DE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EC0DE6" w:rsidRPr="00EC0DE6" w:rsidTr="00EC0DE6">
        <w:trPr>
          <w:trHeight w:val="37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0DE6" w:rsidRPr="00EC0DE6" w:rsidRDefault="00EC0DE6" w:rsidP="00EC0DE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0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电功能材料</w:t>
            </w:r>
          </w:p>
        </w:tc>
        <w:tc>
          <w:tcPr>
            <w:tcW w:w="234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0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功能金属材料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0DE6" w:rsidRPr="00EC0DE6" w:rsidRDefault="00EC0DE6" w:rsidP="00EC0DE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0DE6" w:rsidRPr="00EC0DE6" w:rsidRDefault="00EC0DE6" w:rsidP="00EC0DE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EC0DE6" w:rsidRPr="00EC0DE6" w:rsidTr="00EC0DE6">
        <w:trPr>
          <w:trHeight w:val="37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0DE6" w:rsidRPr="00EC0DE6" w:rsidRDefault="00EC0DE6" w:rsidP="00EC0DE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0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碳基功能材料</w:t>
            </w:r>
          </w:p>
        </w:tc>
        <w:tc>
          <w:tcPr>
            <w:tcW w:w="234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0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碳基储能材料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0DE6" w:rsidRPr="00EC0DE6" w:rsidRDefault="00EC0DE6" w:rsidP="00EC0DE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0DE6" w:rsidRPr="00EC0DE6" w:rsidRDefault="00EC0DE6" w:rsidP="00EC0DE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EC0DE6" w:rsidRPr="00EC0DE6" w:rsidTr="00EC0DE6">
        <w:trPr>
          <w:trHeight w:val="37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0DE6" w:rsidRPr="00EC0DE6" w:rsidRDefault="00EC0DE6" w:rsidP="00EC0DE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0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电流体动力学及新材料制备</w:t>
            </w:r>
          </w:p>
        </w:tc>
        <w:tc>
          <w:tcPr>
            <w:tcW w:w="234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0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电流体动力学、新能源材料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0DE6" w:rsidRPr="00EC0DE6" w:rsidRDefault="00EC0DE6" w:rsidP="00EC0DE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0DE6" w:rsidRPr="00EC0DE6" w:rsidRDefault="00EC0DE6" w:rsidP="00EC0DE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EC0DE6" w:rsidRPr="00EC0DE6" w:rsidTr="00EC0DE6">
        <w:trPr>
          <w:trHeight w:val="558"/>
          <w:jc w:val="center"/>
        </w:trPr>
        <w:tc>
          <w:tcPr>
            <w:tcW w:w="528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出版印刷与艺术设计学院</w:t>
            </w:r>
          </w:p>
        </w:tc>
        <w:tc>
          <w:tcPr>
            <w:tcW w:w="10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新闻传播</w:t>
            </w:r>
          </w:p>
        </w:tc>
        <w:tc>
          <w:tcPr>
            <w:tcW w:w="234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0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传播学</w:t>
            </w:r>
          </w:p>
        </w:tc>
        <w:tc>
          <w:tcPr>
            <w:tcW w:w="759" w:type="pct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教学科研岗（2）</w:t>
            </w:r>
          </w:p>
        </w:tc>
        <w:tc>
          <w:tcPr>
            <w:tcW w:w="303" w:type="pct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</w:tr>
      <w:tr w:rsidR="00EC0DE6" w:rsidRPr="00EC0DE6" w:rsidTr="00EC0DE6">
        <w:trPr>
          <w:trHeight w:val="128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0DE6" w:rsidRPr="00EC0DE6" w:rsidRDefault="00EC0DE6" w:rsidP="00EC0DE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0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新媒体技术</w:t>
            </w:r>
          </w:p>
        </w:tc>
        <w:tc>
          <w:tcPr>
            <w:tcW w:w="234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0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数据处理、分析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0DE6" w:rsidRPr="00EC0DE6" w:rsidRDefault="00EC0DE6" w:rsidP="00EC0DE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0DE6" w:rsidRPr="00EC0DE6" w:rsidRDefault="00EC0DE6" w:rsidP="00EC0DE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EC0DE6" w:rsidRPr="00EC0DE6" w:rsidTr="00EC0DE6">
        <w:trPr>
          <w:trHeight w:val="128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0DE6" w:rsidRPr="00EC0DE6" w:rsidRDefault="00EC0DE6" w:rsidP="00EC0DE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0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动画</w:t>
            </w:r>
          </w:p>
        </w:tc>
        <w:tc>
          <w:tcPr>
            <w:tcW w:w="234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0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电影及多媒体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0DE6" w:rsidRPr="00EC0DE6" w:rsidRDefault="00EC0DE6" w:rsidP="00EC0DE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0DE6" w:rsidRPr="00EC0DE6" w:rsidRDefault="00EC0DE6" w:rsidP="00EC0DE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EC0DE6" w:rsidRPr="00EC0DE6" w:rsidTr="00EC0DE6">
        <w:trPr>
          <w:trHeight w:val="128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0DE6" w:rsidRPr="00EC0DE6" w:rsidRDefault="00EC0DE6" w:rsidP="00EC0DE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0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视觉传达</w:t>
            </w:r>
          </w:p>
        </w:tc>
        <w:tc>
          <w:tcPr>
            <w:tcW w:w="234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0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数字媒体、交互技术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0DE6" w:rsidRPr="00EC0DE6" w:rsidRDefault="00EC0DE6" w:rsidP="00EC0DE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0DE6" w:rsidRPr="00EC0DE6" w:rsidRDefault="00EC0DE6" w:rsidP="00EC0DE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EC0DE6" w:rsidRPr="00EC0DE6" w:rsidTr="00EC0DE6">
        <w:trPr>
          <w:trHeight w:val="128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0DE6" w:rsidRPr="00EC0DE6" w:rsidRDefault="00EC0DE6" w:rsidP="00EC0DE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0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工业设计</w:t>
            </w:r>
          </w:p>
        </w:tc>
        <w:tc>
          <w:tcPr>
            <w:tcW w:w="234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0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交互设计、服务设计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0DE6" w:rsidRPr="00EC0DE6" w:rsidRDefault="00EC0DE6" w:rsidP="00EC0DE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0DE6" w:rsidRPr="00EC0DE6" w:rsidRDefault="00EC0DE6" w:rsidP="00EC0DE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EC0DE6" w:rsidRPr="00EC0DE6" w:rsidTr="00EC0DE6">
        <w:trPr>
          <w:trHeight w:val="128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0DE6" w:rsidRPr="00EC0DE6" w:rsidRDefault="00EC0DE6" w:rsidP="00EC0DE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0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产品设计</w:t>
            </w:r>
          </w:p>
        </w:tc>
        <w:tc>
          <w:tcPr>
            <w:tcW w:w="234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0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产品设计、交互设计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0DE6" w:rsidRPr="00EC0DE6" w:rsidRDefault="00EC0DE6" w:rsidP="00EC0DE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0DE6" w:rsidRPr="00EC0DE6" w:rsidRDefault="00EC0DE6" w:rsidP="00EC0DE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EC0DE6" w:rsidRPr="00EC0DE6" w:rsidTr="00EC0DE6">
        <w:trPr>
          <w:trHeight w:val="128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0DE6" w:rsidRPr="00EC0DE6" w:rsidRDefault="00EC0DE6" w:rsidP="00EC0DE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0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包装工程</w:t>
            </w:r>
          </w:p>
        </w:tc>
        <w:tc>
          <w:tcPr>
            <w:tcW w:w="234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0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智能包装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0DE6" w:rsidRPr="00EC0DE6" w:rsidRDefault="00EC0DE6" w:rsidP="00EC0DE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0DE6" w:rsidRPr="00EC0DE6" w:rsidRDefault="00EC0DE6" w:rsidP="00EC0DE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EC0DE6" w:rsidRPr="00EC0DE6" w:rsidTr="00EC0DE6">
        <w:trPr>
          <w:trHeight w:val="369"/>
          <w:jc w:val="center"/>
        </w:trPr>
        <w:tc>
          <w:tcPr>
            <w:tcW w:w="528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lastRenderedPageBreak/>
              <w:t>外语学院</w:t>
            </w:r>
          </w:p>
        </w:tc>
        <w:tc>
          <w:tcPr>
            <w:tcW w:w="10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德语</w:t>
            </w:r>
          </w:p>
        </w:tc>
        <w:tc>
          <w:tcPr>
            <w:tcW w:w="234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语言学、翻译、区域国别研究</w:t>
            </w:r>
          </w:p>
        </w:tc>
        <w:tc>
          <w:tcPr>
            <w:tcW w:w="759" w:type="pct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教学科研岗（5）</w:t>
            </w:r>
          </w:p>
        </w:tc>
        <w:tc>
          <w:tcPr>
            <w:tcW w:w="303" w:type="pct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5</w:t>
            </w:r>
          </w:p>
        </w:tc>
      </w:tr>
      <w:tr w:rsidR="00EC0DE6" w:rsidRPr="00EC0DE6" w:rsidTr="00EC0DE6">
        <w:trPr>
          <w:trHeight w:val="40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0DE6" w:rsidRPr="00EC0DE6" w:rsidRDefault="00EC0DE6" w:rsidP="00EC0DE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0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英语</w:t>
            </w:r>
          </w:p>
        </w:tc>
        <w:tc>
          <w:tcPr>
            <w:tcW w:w="234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心理语言学、认知语言学、应用语言学、二语习得、计算机辅助翻译、翻译学、区域与国别研究、比较文学、跨文化研究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0DE6" w:rsidRPr="00EC0DE6" w:rsidRDefault="00EC0DE6" w:rsidP="00EC0DE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0DE6" w:rsidRPr="00EC0DE6" w:rsidRDefault="00EC0DE6" w:rsidP="00EC0DE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EC0DE6" w:rsidRPr="00EC0DE6" w:rsidTr="00EC0DE6">
        <w:trPr>
          <w:trHeight w:val="522"/>
          <w:jc w:val="center"/>
        </w:trPr>
        <w:tc>
          <w:tcPr>
            <w:tcW w:w="528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马克思主义学院</w:t>
            </w:r>
          </w:p>
        </w:tc>
        <w:tc>
          <w:tcPr>
            <w:tcW w:w="10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马克思主义中国化</w:t>
            </w:r>
          </w:p>
        </w:tc>
        <w:tc>
          <w:tcPr>
            <w:tcW w:w="234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马克思主义中国化</w:t>
            </w:r>
          </w:p>
        </w:tc>
        <w:tc>
          <w:tcPr>
            <w:tcW w:w="759" w:type="pct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教学科研岗（8）</w:t>
            </w:r>
          </w:p>
        </w:tc>
        <w:tc>
          <w:tcPr>
            <w:tcW w:w="303" w:type="pct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8</w:t>
            </w:r>
          </w:p>
        </w:tc>
      </w:tr>
      <w:tr w:rsidR="00EC0DE6" w:rsidRPr="00EC0DE6" w:rsidTr="00EC0DE6">
        <w:trPr>
          <w:trHeight w:val="522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0DE6" w:rsidRPr="00EC0DE6" w:rsidRDefault="00EC0DE6" w:rsidP="00EC0DE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0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中国近现代史</w:t>
            </w:r>
          </w:p>
        </w:tc>
        <w:tc>
          <w:tcPr>
            <w:tcW w:w="234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中国近现代史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0DE6" w:rsidRPr="00EC0DE6" w:rsidRDefault="00EC0DE6" w:rsidP="00EC0DE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0DE6" w:rsidRPr="00EC0DE6" w:rsidRDefault="00EC0DE6" w:rsidP="00EC0DE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EC0DE6" w:rsidRPr="00EC0DE6" w:rsidTr="00EC0DE6">
        <w:trPr>
          <w:trHeight w:val="522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0DE6" w:rsidRPr="00EC0DE6" w:rsidRDefault="00EC0DE6" w:rsidP="00EC0DE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0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国外马克思主义</w:t>
            </w:r>
          </w:p>
        </w:tc>
        <w:tc>
          <w:tcPr>
            <w:tcW w:w="234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国外马克思主义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0DE6" w:rsidRPr="00EC0DE6" w:rsidRDefault="00EC0DE6" w:rsidP="00EC0DE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0DE6" w:rsidRPr="00EC0DE6" w:rsidRDefault="00EC0DE6" w:rsidP="00EC0DE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EC0DE6" w:rsidRPr="00EC0DE6" w:rsidTr="00EC0DE6">
        <w:trPr>
          <w:trHeight w:val="522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0DE6" w:rsidRPr="00EC0DE6" w:rsidRDefault="00EC0DE6" w:rsidP="00EC0DE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0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思想政治教育</w:t>
            </w:r>
          </w:p>
        </w:tc>
        <w:tc>
          <w:tcPr>
            <w:tcW w:w="234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思想政治教育、伦理学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0DE6" w:rsidRPr="00EC0DE6" w:rsidRDefault="00EC0DE6" w:rsidP="00EC0DE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0DE6" w:rsidRPr="00EC0DE6" w:rsidRDefault="00EC0DE6" w:rsidP="00EC0DE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EC0DE6" w:rsidRPr="00EC0DE6" w:rsidTr="00EC0DE6">
        <w:trPr>
          <w:trHeight w:val="522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0DE6" w:rsidRPr="00EC0DE6" w:rsidRDefault="00EC0DE6" w:rsidP="00EC0DE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0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马克思主义哲学</w:t>
            </w:r>
          </w:p>
        </w:tc>
        <w:tc>
          <w:tcPr>
            <w:tcW w:w="234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科技哲学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0DE6" w:rsidRPr="00EC0DE6" w:rsidRDefault="00EC0DE6" w:rsidP="00EC0DE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0DE6" w:rsidRPr="00EC0DE6" w:rsidRDefault="00EC0DE6" w:rsidP="00EC0DE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EC0DE6" w:rsidRPr="00EC0DE6" w:rsidTr="00EC0DE6">
        <w:trPr>
          <w:trHeight w:val="522"/>
          <w:jc w:val="center"/>
        </w:trPr>
        <w:tc>
          <w:tcPr>
            <w:tcW w:w="528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中德学院</w:t>
            </w:r>
          </w:p>
        </w:tc>
        <w:tc>
          <w:tcPr>
            <w:tcW w:w="10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机械设计制造及自动化</w:t>
            </w:r>
          </w:p>
        </w:tc>
        <w:tc>
          <w:tcPr>
            <w:tcW w:w="234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机械制造及自动化</w:t>
            </w:r>
          </w:p>
        </w:tc>
        <w:tc>
          <w:tcPr>
            <w:tcW w:w="759" w:type="pct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教学科研岗（2）</w:t>
            </w:r>
          </w:p>
        </w:tc>
        <w:tc>
          <w:tcPr>
            <w:tcW w:w="303" w:type="pct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</w:tr>
      <w:tr w:rsidR="00EC0DE6" w:rsidRPr="00EC0DE6" w:rsidTr="00EC0DE6">
        <w:trPr>
          <w:trHeight w:val="522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0DE6" w:rsidRPr="00EC0DE6" w:rsidRDefault="00EC0DE6" w:rsidP="00EC0DE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0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电气工程及其自动化</w:t>
            </w:r>
          </w:p>
        </w:tc>
        <w:tc>
          <w:tcPr>
            <w:tcW w:w="234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电气自动化及相关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0DE6" w:rsidRPr="00EC0DE6" w:rsidRDefault="00EC0DE6" w:rsidP="00EC0DE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C0DE6" w:rsidRPr="00EC0DE6" w:rsidRDefault="00EC0DE6" w:rsidP="00EC0DE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EC0DE6" w:rsidRPr="00EC0DE6" w:rsidTr="00EC0DE6">
        <w:trPr>
          <w:trHeight w:val="522"/>
          <w:jc w:val="center"/>
        </w:trPr>
        <w:tc>
          <w:tcPr>
            <w:tcW w:w="528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lastRenderedPageBreak/>
              <w:t>体育部</w:t>
            </w:r>
          </w:p>
        </w:tc>
        <w:tc>
          <w:tcPr>
            <w:tcW w:w="10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体育学</w:t>
            </w:r>
          </w:p>
        </w:tc>
        <w:tc>
          <w:tcPr>
            <w:tcW w:w="234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体育教育与运动训练</w:t>
            </w:r>
          </w:p>
        </w:tc>
        <w:tc>
          <w:tcPr>
            <w:tcW w:w="75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教学科研岗（1）</w:t>
            </w:r>
          </w:p>
        </w:tc>
        <w:tc>
          <w:tcPr>
            <w:tcW w:w="30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DE6" w:rsidRPr="00EC0DE6" w:rsidRDefault="00EC0DE6" w:rsidP="00EC0DE6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DE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</w:tr>
    </w:tbl>
    <w:p w:rsidR="00E55392" w:rsidRDefault="00EC0DE6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4656"/>
    <w:rsid w:val="00054656"/>
    <w:rsid w:val="004870D5"/>
    <w:rsid w:val="00977B11"/>
    <w:rsid w:val="00EC0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C02DD49-C642-4D9E-B5D5-E13B5A7674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287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9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378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7448316">
                  <w:marLeft w:val="-75"/>
                  <w:marRight w:val="-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4722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33677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23" w:color="EEEEEE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3698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95064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269</Words>
  <Characters>1534</Characters>
  <Application>Microsoft Office Word</Application>
  <DocSecurity>0</DocSecurity>
  <Lines>12</Lines>
  <Paragraphs>3</Paragraphs>
  <ScaleCrop>false</ScaleCrop>
  <Company/>
  <LinksUpToDate>false</LinksUpToDate>
  <CharactersWithSpaces>1800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2021-01-09T06:26:00Z</dcterms:created>
  <dcterms:modified xsi:type="dcterms:W3CDTF">2021-01-09T06:26:00Z</dcterms:modified>
</cp:coreProperties>
</file>