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>
      <w:pPr>
        <w:jc w:val="center"/>
        <w:rPr>
          <w:b/>
          <w:bCs/>
          <w:sz w:val="36"/>
          <w:szCs w:val="32"/>
        </w:rPr>
      </w:pPr>
    </w:p>
    <w:p>
      <w:pPr>
        <w:jc w:val="center"/>
        <w:rPr>
          <w:b/>
          <w:bCs/>
          <w:sz w:val="36"/>
          <w:szCs w:val="32"/>
        </w:rPr>
      </w:pPr>
    </w:p>
    <w:p>
      <w:pPr>
        <w:jc w:val="center"/>
        <w:rPr>
          <w:b/>
          <w:bCs/>
          <w:sz w:val="36"/>
          <w:szCs w:val="32"/>
        </w:rPr>
      </w:pPr>
      <w:r>
        <w:rPr>
          <w:rFonts w:hint="eastAsia"/>
          <w:b/>
          <w:bCs/>
          <w:sz w:val="36"/>
          <w:szCs w:val="32"/>
        </w:rPr>
        <w:t>汕尾市技工学校面试基地交通示意图</w:t>
      </w:r>
    </w:p>
    <w:p>
      <w:pPr>
        <w:jc w:val="center"/>
        <w:rPr>
          <w:sz w:val="22"/>
          <w:szCs w:val="21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考点交通示意图：</w:t>
      </w:r>
    </w:p>
    <w:p>
      <w:r>
        <w:rPr>
          <w:rFonts w:hint="eastAsia"/>
        </w:rPr>
        <w:drawing>
          <wp:inline distT="0" distB="0" distL="0" distR="0">
            <wp:extent cx="5267325" cy="3124200"/>
            <wp:effectExtent l="0" t="0" r="9525" b="0"/>
            <wp:docPr id="9" name="图片 10" descr="城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城区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812B8"/>
    <w:rsid w:val="2AA8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2020-12-10T07:26:00Z</dcterms:created>
  <dc:creator>Administrator</dc:creator>
  <cp:lastModifiedBy>Administrator</cp:lastModifiedBy>
  <dcterms:modified xsi:type="dcterms:W3CDTF">2020-12-10T07:26:16Z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