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370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1304"/>
        <w:gridCol w:w="136"/>
        <w:gridCol w:w="1282"/>
        <w:gridCol w:w="850"/>
        <w:gridCol w:w="581"/>
        <w:gridCol w:w="270"/>
        <w:gridCol w:w="425"/>
        <w:gridCol w:w="850"/>
        <w:gridCol w:w="709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37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仿宋" w:eastAsia="方正小标宋简体"/>
                <w:sz w:val="36"/>
                <w:szCs w:val="36"/>
              </w:rPr>
              <w:t>旬阳县</w:t>
            </w:r>
            <w:r>
              <w:rPr>
                <w:rFonts w:hint="eastAsia" w:ascii="方正小标宋简体" w:hAnsi="仿宋" w:eastAsia="方正小标宋简体"/>
                <w:sz w:val="36"/>
                <w:szCs w:val="36"/>
                <w:lang w:val="en-US" w:eastAsia="zh-CN"/>
              </w:rPr>
              <w:t>2020年</w:t>
            </w:r>
            <w:r>
              <w:rPr>
                <w:rFonts w:hint="eastAsia" w:ascii="方正小标宋简体" w:hAnsi="仿宋" w:eastAsia="方正小标宋简体"/>
                <w:sz w:val="36"/>
                <w:szCs w:val="36"/>
              </w:rPr>
              <w:t>县直教育单位公开选调教师政审表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 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 别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近期彩色免冠照片 2寸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户籍地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6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2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现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22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  <w:bookmarkStart w:id="0" w:name="_GoBack"/>
            <w:bookmarkEnd w:id="0"/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报考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lang w:eastAsia="zh-CN"/>
              </w:rPr>
              <w:t>学校及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岗位</w:t>
            </w:r>
          </w:p>
        </w:tc>
        <w:tc>
          <w:tcPr>
            <w:tcW w:w="27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22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家庭成员及社会主要关系</w:t>
            </w: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称谓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年龄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政审      情况</w:t>
            </w:r>
          </w:p>
        </w:tc>
        <w:tc>
          <w:tcPr>
            <w:tcW w:w="130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思想政治情况和综合情况</w:t>
            </w:r>
          </w:p>
        </w:tc>
        <w:tc>
          <w:tcPr>
            <w:tcW w:w="6946" w:type="dxa"/>
            <w:gridSpan w:val="9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6946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6946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6946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                           　盖章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6946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                        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0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遵纪守法   情况</w:t>
            </w:r>
          </w:p>
        </w:tc>
        <w:tc>
          <w:tcPr>
            <w:tcW w:w="6946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6946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6946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6946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                         　盖章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6946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                                 年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937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0"/>
              </w:rPr>
              <w:t>填表要求</w:t>
            </w:r>
            <w:r>
              <w:rPr>
                <w:rFonts w:hint="eastAsia" w:ascii="仿宋_GB2312" w:hAnsi="宋体" w:eastAsia="仿宋_GB2312" w:cs="宋体"/>
                <w:kern w:val="0"/>
                <w:sz w:val="20"/>
              </w:rPr>
              <w:t>： 1.“思想政治情况和综合情况”一栏由所在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lang w:eastAsia="zh-CN"/>
              </w:rPr>
              <w:t>单位</w:t>
            </w:r>
            <w:r>
              <w:rPr>
                <w:rFonts w:hint="eastAsia" w:ascii="仿宋_GB2312" w:hAnsi="宋体" w:eastAsia="仿宋_GB2312" w:cs="宋体"/>
                <w:kern w:val="0"/>
                <w:sz w:val="20"/>
              </w:rPr>
              <w:t>签署意见；2.“遵纪守法情况”一栏由户籍地所在派出所签署意见（加盖公章）； 3.所提交的政审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lang w:eastAsia="zh-CN"/>
              </w:rPr>
              <w:t>表</w:t>
            </w:r>
            <w:r>
              <w:rPr>
                <w:rFonts w:hint="eastAsia" w:ascii="仿宋_GB2312" w:hAnsi="宋体" w:eastAsia="仿宋_GB2312" w:cs="宋体"/>
                <w:kern w:val="0"/>
                <w:sz w:val="20"/>
              </w:rPr>
              <w:t>信息，如有隐瞒事实，弄虚作假的，一经发现，取消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lang w:eastAsia="zh-CN"/>
              </w:rPr>
              <w:t>选调</w:t>
            </w:r>
            <w:r>
              <w:rPr>
                <w:rFonts w:hint="eastAsia" w:ascii="仿宋_GB2312" w:hAnsi="宋体" w:eastAsia="仿宋_GB2312" w:cs="宋体"/>
                <w:kern w:val="0"/>
                <w:sz w:val="20"/>
              </w:rPr>
              <w:t xml:space="preserve">资格。                                      </w:t>
            </w:r>
          </w:p>
        </w:tc>
      </w:tr>
    </w:tbl>
    <w:p/>
    <w:sectPr>
      <w:pgSz w:w="11906" w:h="16838"/>
      <w:pgMar w:top="1134" w:right="851" w:bottom="113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4991"/>
    <w:rsid w:val="000415B5"/>
    <w:rsid w:val="001929D5"/>
    <w:rsid w:val="0024012D"/>
    <w:rsid w:val="00534991"/>
    <w:rsid w:val="005604F6"/>
    <w:rsid w:val="005933FA"/>
    <w:rsid w:val="006B07ED"/>
    <w:rsid w:val="0092614A"/>
    <w:rsid w:val="00A5671E"/>
    <w:rsid w:val="00AE40D4"/>
    <w:rsid w:val="00B849E5"/>
    <w:rsid w:val="00CB5FF8"/>
    <w:rsid w:val="00DD08EA"/>
    <w:rsid w:val="00E64BF7"/>
    <w:rsid w:val="1ED37009"/>
    <w:rsid w:val="42167DEC"/>
    <w:rsid w:val="5C714095"/>
    <w:rsid w:val="6507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thtfpc</Company>
  <Pages>1</Pages>
  <Words>104</Words>
  <Characters>598</Characters>
  <Lines>4</Lines>
  <Paragraphs>1</Paragraphs>
  <TotalTime>26</TotalTime>
  <ScaleCrop>false</ScaleCrop>
  <LinksUpToDate>false</LinksUpToDate>
  <CharactersWithSpaces>701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2019-07-30T09:56:00Z</dcterms:created>
  <dc:creator>thtf</dc:creator>
  <cp:lastModifiedBy>Administrator</cp:lastModifiedBy>
  <dcterms:modified xsi:type="dcterms:W3CDTF">2020-08-14T09:59:59Z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