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9"/>
        <w:gridCol w:w="1140"/>
        <w:gridCol w:w="2444"/>
        <w:gridCol w:w="1425"/>
        <w:gridCol w:w="2267"/>
        <w:gridCol w:w="1230"/>
      </w:tblGrid>
      <w:tr w:rsidR="003779AF" w:rsidRPr="003779AF" w:rsidTr="003779AF">
        <w:trPr>
          <w:trHeight w:val="495"/>
          <w:jc w:val="center"/>
        </w:trPr>
        <w:tc>
          <w:tcPr>
            <w:tcW w:w="213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bookmarkStart w:id="0" w:name="OLE_LINK7"/>
            <w:bookmarkStart w:id="1" w:name="OLE_LINK8"/>
            <w:bookmarkEnd w:id="1"/>
            <w:r w:rsidRPr="003779AF">
              <w:rPr>
                <w:rFonts w:ascii="仿宋" w:eastAsia="仿宋" w:hAnsi="仿宋" w:cs="Tahoma" w:hint="eastAsia"/>
                <w:color w:val="444444"/>
                <w:kern w:val="0"/>
                <w:sz w:val="24"/>
                <w:szCs w:val="24"/>
              </w:rPr>
              <w:t>层次</w:t>
            </w:r>
            <w:bookmarkEnd w:id="0"/>
            <w:r w:rsidRPr="003779AF">
              <w:rPr>
                <w:rFonts w:ascii="Tahoma" w:eastAsia="宋体" w:hAnsi="Tahoma" w:cs="Tahoma"/>
                <w:kern w:val="0"/>
                <w:sz w:val="22"/>
              </w:rPr>
              <w:t>   </w:t>
            </w:r>
          </w:p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（类别）</w:t>
            </w:r>
          </w:p>
        </w:tc>
        <w:tc>
          <w:tcPr>
            <w:tcW w:w="736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待遇标准（税前）</w:t>
            </w:r>
          </w:p>
        </w:tc>
      </w:tr>
      <w:tr w:rsidR="003779AF" w:rsidRPr="003779AF" w:rsidTr="003779AF">
        <w:trPr>
          <w:trHeight w:val="495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安家费及购房补贴（万元）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工资待遇</w:t>
            </w:r>
          </w:p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（万元</w:t>
            </w: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/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年）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科研启动费（万元）</w:t>
            </w:r>
          </w:p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自然科学</w:t>
            </w: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/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人文社科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住房安置</w:t>
            </w:r>
          </w:p>
        </w:tc>
      </w:tr>
      <w:tr w:rsidR="003779AF" w:rsidRPr="003779AF" w:rsidTr="003779AF">
        <w:trPr>
          <w:trHeight w:val="51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学术领军人才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A1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9"/>
                <w:szCs w:val="29"/>
              </w:rPr>
              <w:t>面议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9"/>
                <w:szCs w:val="29"/>
              </w:rPr>
              <w:t>面议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9"/>
                <w:szCs w:val="29"/>
              </w:rPr>
              <w:t>面议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2"/>
              </w:rPr>
              <w:t>提供周转住房</w:t>
            </w:r>
          </w:p>
        </w:tc>
      </w:tr>
      <w:tr w:rsidR="003779AF" w:rsidRPr="003779AF" w:rsidTr="003779AF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A2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200-300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120-150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200/60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3779AF" w:rsidRPr="003779AF" w:rsidTr="003779AF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A3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100-150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80-100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100/40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3779AF" w:rsidRPr="003779AF" w:rsidTr="003779AF">
        <w:trPr>
          <w:trHeight w:val="495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学科</w:t>
            </w: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/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学术带头人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B1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80-100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9"/>
                <w:szCs w:val="29"/>
              </w:rPr>
              <w:t>享受国家和山东省规定的事业单位工作人员工资待遇。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60/30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2"/>
              </w:rPr>
              <w:t>据房源提供周转住房。分配细则参照学校相关文件。</w:t>
            </w:r>
          </w:p>
        </w:tc>
      </w:tr>
      <w:tr w:rsidR="003779AF" w:rsidRPr="003779AF" w:rsidTr="003779AF">
        <w:trPr>
          <w:trHeight w:val="88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B2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60-80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40/20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3779AF" w:rsidRPr="003779AF" w:rsidTr="003779AF">
        <w:trPr>
          <w:trHeight w:val="600"/>
          <w:jc w:val="center"/>
        </w:trPr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优秀博士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C1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20/10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3779AF" w:rsidRPr="003779AF" w:rsidTr="003779AF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C2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10/5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3779AF" w:rsidRPr="003779AF" w:rsidTr="003779AF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4"/>
                <w:szCs w:val="24"/>
              </w:rPr>
              <w:t>C3</w:t>
            </w:r>
            <w:r w:rsidRPr="003779AF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79AF" w:rsidRPr="003779AF" w:rsidRDefault="003779AF" w:rsidP="003779AF">
            <w:pPr>
              <w:widowControl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3779AF">
              <w:rPr>
                <w:rFonts w:ascii="Tahoma" w:eastAsia="宋体" w:hAnsi="Tahoma" w:cs="Tahoma"/>
                <w:kern w:val="0"/>
                <w:sz w:val="29"/>
                <w:szCs w:val="29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779AF" w:rsidRPr="003779AF" w:rsidRDefault="003779AF" w:rsidP="003779AF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</w:tbl>
    <w:p w:rsidR="00BD0954" w:rsidRPr="003779AF" w:rsidRDefault="00BD0954" w:rsidP="003779AF">
      <w:bookmarkStart w:id="2" w:name="_GoBack"/>
      <w:bookmarkEnd w:id="2"/>
    </w:p>
    <w:sectPr w:rsidR="00BD0954" w:rsidRPr="003779AF" w:rsidSect="00951B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B6"/>
    <w:rsid w:val="00341FB6"/>
    <w:rsid w:val="003779AF"/>
    <w:rsid w:val="00951BFF"/>
    <w:rsid w:val="00BD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779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77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2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8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6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262</Characters>
  <Application>Microsoft Office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2020-02-26T02:13:00Z</dcterms:created>
  <dcterms:modified xsi:type="dcterms:W3CDTF">2020-02-26T02:13:00Z</dcterms:modified>
</cp:coreProperties>
</file>