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3013075"/>
            <wp:effectExtent l="0" t="0" r="889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75FED"/>
    <w:rsid w:val="30006A67"/>
    <w:rsid w:val="37475FED"/>
    <w:rsid w:val="4569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character" w:customStyle="1" w:styleId="6">
    <w:name w:val="标题 1 Char"/>
    <w:basedOn w:val="5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2020-01-17T06:04:00Z</dcterms:created>
  <dc:creator>鱼儿乐</dc:creator>
  <cp:lastModifiedBy>鱼儿乐</cp:lastModifiedBy>
  <dcterms:modified xsi:type="dcterms:W3CDTF">2020-01-17T06:04:10Z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