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0C7" w:rsidRPr="001020C7" w:rsidRDefault="001020C7" w:rsidP="001020C7">
      <w:pPr>
        <w:spacing w:line="220" w:lineRule="atLeast"/>
        <w:jc w:val="center"/>
        <w:rPr>
          <w:b/>
          <w:sz w:val="32"/>
          <w:szCs w:val="32"/>
        </w:rPr>
      </w:pPr>
      <w:r w:rsidRPr="001020C7">
        <w:rPr>
          <w:rFonts w:hint="eastAsia"/>
          <w:b/>
          <w:sz w:val="32"/>
          <w:szCs w:val="32"/>
        </w:rPr>
        <w:t>滨州市沾化区育才实验学校招募令</w:t>
      </w:r>
    </w:p>
    <w:p w:rsidR="001020C7" w:rsidRDefault="001020C7" w:rsidP="001020C7">
      <w:pPr>
        <w:spacing w:after="0"/>
        <w:ind w:firstLineChars="200" w:firstLine="440"/>
        <w:jc w:val="both"/>
        <w:rPr>
          <w:rFonts w:hint="eastAsia"/>
        </w:rPr>
      </w:pPr>
      <w:r>
        <w:rPr>
          <w:rFonts w:hint="eastAsia"/>
        </w:rPr>
        <w:t>滨州市沾化区育才实验学校是由江苏重点中学名校长和名师领衔创办的一所高起点、现代化、全封闭的寄宿制学校，是沾化区委区政府</w:t>
      </w:r>
      <w:r>
        <w:rPr>
          <w:rFonts w:hint="eastAsia"/>
        </w:rPr>
        <w:t>2017</w:t>
      </w:r>
      <w:r>
        <w:rPr>
          <w:rFonts w:hint="eastAsia"/>
        </w:rPr>
        <w:t>年民生重点招商引资项目。学校占地</w:t>
      </w:r>
      <w:r>
        <w:rPr>
          <w:rFonts w:hint="eastAsia"/>
        </w:rPr>
        <w:t>115</w:t>
      </w:r>
      <w:r>
        <w:rPr>
          <w:rFonts w:hint="eastAsia"/>
        </w:rPr>
        <w:t>亩，建筑面积</w:t>
      </w:r>
      <w:r>
        <w:rPr>
          <w:rFonts w:hint="eastAsia"/>
        </w:rPr>
        <w:t>7</w:t>
      </w:r>
      <w:r>
        <w:rPr>
          <w:rFonts w:hint="eastAsia"/>
        </w:rPr>
        <w:t>万多平米，可容纳</w:t>
      </w:r>
      <w:r>
        <w:rPr>
          <w:rFonts w:hint="eastAsia"/>
        </w:rPr>
        <w:t>3500</w:t>
      </w:r>
      <w:r>
        <w:rPr>
          <w:rFonts w:hint="eastAsia"/>
        </w:rPr>
        <w:t>多人。建有多功能综合实验楼、连体教学楼、科技图书馆、报告厅、餐厅风雨操场、学生公寓、教师专家公寓、校园文化长廊、读书长廊，房间内均配有中央空调等高标准的配套设施，计划总投资</w:t>
      </w:r>
      <w:r>
        <w:rPr>
          <w:rFonts w:hint="eastAsia"/>
        </w:rPr>
        <w:t>1.6</w:t>
      </w:r>
      <w:r>
        <w:rPr>
          <w:rFonts w:hint="eastAsia"/>
        </w:rPr>
        <w:t>亿元。学校已经于</w:t>
      </w:r>
      <w:r>
        <w:rPr>
          <w:rFonts w:hint="eastAsia"/>
        </w:rPr>
        <w:t>2018</w:t>
      </w:r>
      <w:r>
        <w:rPr>
          <w:rFonts w:hint="eastAsia"/>
        </w:rPr>
        <w:t>年</w:t>
      </w:r>
      <w:r>
        <w:rPr>
          <w:rFonts w:hint="eastAsia"/>
        </w:rPr>
        <w:t>9</w:t>
      </w:r>
      <w:r>
        <w:rPr>
          <w:rFonts w:hint="eastAsia"/>
        </w:rPr>
        <w:t>月</w:t>
      </w:r>
      <w:r>
        <w:rPr>
          <w:rFonts w:hint="eastAsia"/>
        </w:rPr>
        <w:t>1</w:t>
      </w:r>
      <w:r>
        <w:rPr>
          <w:rFonts w:hint="eastAsia"/>
        </w:rPr>
        <w:t>日正式开学，目前在校师生</w:t>
      </w:r>
      <w:r>
        <w:rPr>
          <w:rFonts w:hint="eastAsia"/>
        </w:rPr>
        <w:t>1200</w:t>
      </w:r>
      <w:r>
        <w:rPr>
          <w:rFonts w:hint="eastAsia"/>
        </w:rPr>
        <w:t>余人。</w:t>
      </w:r>
    </w:p>
    <w:p w:rsidR="001020C7" w:rsidRDefault="001020C7" w:rsidP="00904B00">
      <w:pPr>
        <w:spacing w:after="0"/>
        <w:ind w:firstLine="200"/>
        <w:jc w:val="center"/>
      </w:pPr>
      <w:r>
        <w:rPr>
          <w:noProof/>
        </w:rPr>
        <w:drawing>
          <wp:inline distT="0" distB="0" distL="0" distR="0">
            <wp:extent cx="2066925" cy="326645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190109094030.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84979" cy="3294987"/>
                    </a:xfrm>
                    <a:prstGeom prst="rect">
                      <a:avLst/>
                    </a:prstGeom>
                  </pic:spPr>
                </pic:pic>
              </a:graphicData>
            </a:graphic>
          </wp:inline>
        </w:drawing>
      </w:r>
    </w:p>
    <w:p w:rsidR="00904B00" w:rsidRDefault="00904B00" w:rsidP="001020C7">
      <w:pPr>
        <w:spacing w:after="0"/>
        <w:ind w:firstLine="200"/>
        <w:jc w:val="both"/>
      </w:pPr>
    </w:p>
    <w:p w:rsidR="00904B00" w:rsidRDefault="00904B00" w:rsidP="001020C7">
      <w:pPr>
        <w:spacing w:after="0"/>
        <w:ind w:firstLine="200"/>
        <w:jc w:val="both"/>
        <w:rPr>
          <w:rFonts w:hint="eastAsia"/>
        </w:rPr>
      </w:pPr>
    </w:p>
    <w:p w:rsidR="001020C7" w:rsidRDefault="001020C7" w:rsidP="00904B00">
      <w:pPr>
        <w:spacing w:after="0"/>
        <w:ind w:firstLine="200"/>
        <w:jc w:val="center"/>
      </w:pPr>
      <w:r>
        <w:rPr>
          <w:noProof/>
        </w:rPr>
        <w:drawing>
          <wp:inline distT="0" distB="0" distL="0" distR="0">
            <wp:extent cx="3667125" cy="275365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19010909411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00008" cy="2778348"/>
                    </a:xfrm>
                    <a:prstGeom prst="rect">
                      <a:avLst/>
                    </a:prstGeom>
                  </pic:spPr>
                </pic:pic>
              </a:graphicData>
            </a:graphic>
          </wp:inline>
        </w:drawing>
      </w:r>
    </w:p>
    <w:p w:rsidR="001020C7" w:rsidRDefault="001020C7" w:rsidP="001020C7">
      <w:pPr>
        <w:spacing w:after="0"/>
        <w:ind w:firstLine="200"/>
        <w:jc w:val="center"/>
        <w:rPr>
          <w:rFonts w:hint="eastAsia"/>
        </w:rPr>
      </w:pPr>
      <w:r>
        <w:rPr>
          <w:rFonts w:hint="eastAsia"/>
        </w:rPr>
        <w:t>优美的校园环境</w:t>
      </w:r>
      <w:r>
        <w:rPr>
          <w:rFonts w:hint="eastAsia"/>
        </w:rPr>
        <w:t xml:space="preserve"> </w:t>
      </w:r>
      <w:r>
        <w:rPr>
          <w:rFonts w:hint="eastAsia"/>
        </w:rPr>
        <w:t>先进的教学设施</w:t>
      </w:r>
    </w:p>
    <w:p w:rsidR="001020C7" w:rsidRDefault="001020C7" w:rsidP="00904B00">
      <w:pPr>
        <w:spacing w:after="0"/>
        <w:ind w:firstLine="200"/>
        <w:jc w:val="center"/>
      </w:pPr>
      <w:r>
        <w:rPr>
          <w:noProof/>
        </w:rPr>
        <w:lastRenderedPageBreak/>
        <w:drawing>
          <wp:inline distT="0" distB="0" distL="0" distR="0">
            <wp:extent cx="3351950" cy="2228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微信图片_20190109094158.jpg"/>
                    <pic:cNvPicPr/>
                  </pic:nvPicPr>
                  <pic:blipFill>
                    <a:blip r:embed="rId6">
                      <a:extLst>
                        <a:ext uri="{28A0092B-C50C-407E-A947-70E740481C1C}">
                          <a14:useLocalDpi xmlns:a14="http://schemas.microsoft.com/office/drawing/2010/main" val="0"/>
                        </a:ext>
                      </a:extLst>
                    </a:blip>
                    <a:stretch>
                      <a:fillRect/>
                    </a:stretch>
                  </pic:blipFill>
                  <pic:spPr>
                    <a:xfrm>
                      <a:off x="0" y="0"/>
                      <a:ext cx="3372153" cy="2242283"/>
                    </a:xfrm>
                    <a:prstGeom prst="rect">
                      <a:avLst/>
                    </a:prstGeom>
                  </pic:spPr>
                </pic:pic>
              </a:graphicData>
            </a:graphic>
          </wp:inline>
        </w:drawing>
      </w:r>
    </w:p>
    <w:p w:rsidR="001020C7" w:rsidRDefault="001020C7" w:rsidP="001020C7">
      <w:pPr>
        <w:spacing w:after="0"/>
        <w:ind w:firstLine="200"/>
        <w:jc w:val="center"/>
        <w:rPr>
          <w:rFonts w:hint="eastAsia"/>
        </w:rPr>
      </w:pPr>
      <w:r>
        <w:rPr>
          <w:rFonts w:hint="eastAsia"/>
        </w:rPr>
        <w:t>团结奋进和谐融洽的教师团队</w:t>
      </w:r>
    </w:p>
    <w:p w:rsidR="001020C7" w:rsidRPr="001020C7" w:rsidRDefault="001020C7" w:rsidP="00904B00">
      <w:pPr>
        <w:spacing w:after="0"/>
        <w:ind w:firstLine="200"/>
        <w:jc w:val="center"/>
      </w:pPr>
      <w:r>
        <w:rPr>
          <w:noProof/>
        </w:rPr>
        <w:drawing>
          <wp:inline distT="0" distB="0" distL="0" distR="0">
            <wp:extent cx="3343275" cy="223996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190109094221.jpg"/>
                    <pic:cNvPicPr/>
                  </pic:nvPicPr>
                  <pic:blipFill>
                    <a:blip r:embed="rId7">
                      <a:extLst>
                        <a:ext uri="{28A0092B-C50C-407E-A947-70E740481C1C}">
                          <a14:useLocalDpi xmlns:a14="http://schemas.microsoft.com/office/drawing/2010/main" val="0"/>
                        </a:ext>
                      </a:extLst>
                    </a:blip>
                    <a:stretch>
                      <a:fillRect/>
                    </a:stretch>
                  </pic:blipFill>
                  <pic:spPr>
                    <a:xfrm>
                      <a:off x="0" y="0"/>
                      <a:ext cx="3361318" cy="2252057"/>
                    </a:xfrm>
                    <a:prstGeom prst="rect">
                      <a:avLst/>
                    </a:prstGeom>
                  </pic:spPr>
                </pic:pic>
              </a:graphicData>
            </a:graphic>
          </wp:inline>
        </w:drawing>
      </w:r>
    </w:p>
    <w:p w:rsidR="001020C7" w:rsidRDefault="001020C7" w:rsidP="001020C7">
      <w:pPr>
        <w:spacing w:after="0"/>
        <w:ind w:firstLine="200"/>
        <w:jc w:val="center"/>
      </w:pPr>
      <w:r>
        <w:rPr>
          <w:rFonts w:hint="eastAsia"/>
        </w:rPr>
        <w:t>敏而好学天真活泼的育才孩童</w:t>
      </w:r>
    </w:p>
    <w:p w:rsidR="001020C7" w:rsidRDefault="001020C7" w:rsidP="001020C7">
      <w:pPr>
        <w:spacing w:after="0"/>
        <w:ind w:firstLine="200"/>
        <w:jc w:val="both"/>
      </w:pPr>
      <w:r>
        <w:rPr>
          <w:rFonts w:hint="eastAsia"/>
        </w:rPr>
        <w:t>根据</w:t>
      </w:r>
      <w:r>
        <w:rPr>
          <w:rFonts w:hint="eastAsia"/>
        </w:rPr>
        <w:t>2019</w:t>
      </w:r>
      <w:r>
        <w:rPr>
          <w:rFonts w:hint="eastAsia"/>
        </w:rPr>
        <w:t>年春季开学工作需要，学校第四批教师招聘现公开向社会招聘部分应、往届高校优秀毕业生。具体招聘教师名额如下：</w:t>
      </w:r>
    </w:p>
    <w:p w:rsidR="00904B00" w:rsidRDefault="00904B00" w:rsidP="001020C7">
      <w:pPr>
        <w:spacing w:after="0"/>
        <w:jc w:val="both"/>
      </w:pPr>
      <w:r>
        <w:rPr>
          <w:noProof/>
        </w:rPr>
        <w:pict>
          <v:shapetype id="_x0000_t202" coordsize="21600,21600" o:spt="202" path="m,l,21600r21600,l21600,xe">
            <v:stroke joinstyle="miter"/>
            <v:path gradientshapeok="t" o:connecttype="rect"/>
          </v:shapetype>
          <v:shape id="文本框 2" o:spid="_x0000_s1033" type="#_x0000_t202" style="position:absolute;left:0;text-align:left;margin-left:0;margin-top:9.8pt;width:397.85pt;height:84.55pt;z-index:251662336;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" strokecolor="#00b0f0">
            <v:textbox style="mso-next-textbox:#文本框 2;mso-fit-shape-to-text:t">
              <w:txbxContent>
                <w:p w:rsidR="00433370" w:rsidRDefault="00433370" w:rsidP="00433370">
                  <w:pPr>
                    <w:jc w:val="center"/>
                    <w:rPr>
                      <w:rFonts w:hint="eastAsia"/>
                    </w:rPr>
                  </w:pPr>
                  <w:r>
                    <w:rPr>
                      <w:rFonts w:hint="eastAsia"/>
                    </w:rPr>
                    <w:t>招聘学科</w:t>
                  </w:r>
                </w:p>
                <w:p w:rsidR="00433370" w:rsidRDefault="00433370" w:rsidP="00433370">
                  <w:r>
                    <w:rPr>
                      <w:rFonts w:hint="eastAsia"/>
                    </w:rPr>
                    <w:t>小学语文</w:t>
                  </w:r>
                  <w:r>
                    <w:rPr>
                      <w:rFonts w:hint="eastAsia"/>
                    </w:rPr>
                    <w:t>2</w:t>
                  </w:r>
                  <w:r>
                    <w:rPr>
                      <w:rFonts w:hint="eastAsia"/>
                    </w:rPr>
                    <w:t>名，小学数学</w:t>
                  </w:r>
                  <w:r>
                    <w:rPr>
                      <w:rFonts w:hint="eastAsia"/>
                    </w:rPr>
                    <w:t>2</w:t>
                  </w:r>
                  <w:r>
                    <w:rPr>
                      <w:rFonts w:hint="eastAsia"/>
                    </w:rPr>
                    <w:t>名，小学英语</w:t>
                  </w:r>
                  <w:r>
                    <w:rPr>
                      <w:rFonts w:hint="eastAsia"/>
                    </w:rPr>
                    <w:t>1</w:t>
                  </w:r>
                  <w:r>
                    <w:rPr>
                      <w:rFonts w:hint="eastAsia"/>
                    </w:rPr>
                    <w:t>名，初中数学</w:t>
                  </w:r>
                  <w:r>
                    <w:rPr>
                      <w:rFonts w:hint="eastAsia"/>
                    </w:rPr>
                    <w:t>1</w:t>
                  </w:r>
                  <w:r>
                    <w:rPr>
                      <w:rFonts w:hint="eastAsia"/>
                    </w:rPr>
                    <w:t>名，初中语文</w:t>
                  </w:r>
                  <w:r>
                    <w:rPr>
                      <w:rFonts w:hint="eastAsia"/>
                    </w:rPr>
                    <w:t>2</w:t>
                  </w:r>
                  <w:r>
                    <w:rPr>
                      <w:rFonts w:hint="eastAsia"/>
                    </w:rPr>
                    <w:t>名，初中英语</w:t>
                  </w:r>
                  <w:r>
                    <w:rPr>
                      <w:rFonts w:hint="eastAsia"/>
                    </w:rPr>
                    <w:t>1</w:t>
                  </w:r>
                  <w:r>
                    <w:rPr>
                      <w:rFonts w:hint="eastAsia"/>
                    </w:rPr>
                    <w:t>名，初中历史</w:t>
                  </w:r>
                  <w:r>
                    <w:rPr>
                      <w:rFonts w:hint="eastAsia"/>
                    </w:rPr>
                    <w:t>1</w:t>
                  </w:r>
                  <w:r>
                    <w:rPr>
                      <w:rFonts w:hint="eastAsia"/>
                    </w:rPr>
                    <w:t>名，初中地理</w:t>
                  </w:r>
                  <w:r>
                    <w:rPr>
                      <w:rFonts w:hint="eastAsia"/>
                    </w:rPr>
                    <w:t>1</w:t>
                  </w:r>
                  <w:r>
                    <w:rPr>
                      <w:rFonts w:hint="eastAsia"/>
                    </w:rPr>
                    <w:t>名，初中生物</w:t>
                  </w:r>
                  <w:r>
                    <w:rPr>
                      <w:rFonts w:hint="eastAsia"/>
                    </w:rPr>
                    <w:t>1</w:t>
                  </w:r>
                  <w:r>
                    <w:rPr>
                      <w:rFonts w:hint="eastAsia"/>
                    </w:rPr>
                    <w:t>名。</w:t>
                  </w:r>
                </w:p>
              </w:txbxContent>
            </v:textbox>
            <w10:wrap type="square"/>
          </v:shape>
        </w:pict>
      </w: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pPr>
    </w:p>
    <w:p w:rsidR="00904B00" w:rsidRDefault="00904B00" w:rsidP="001020C7">
      <w:pPr>
        <w:spacing w:after="0"/>
        <w:jc w:val="both"/>
        <w:rPr>
          <w:rFonts w:hint="eastAsia"/>
        </w:rPr>
      </w:pPr>
    </w:p>
    <w:p w:rsidR="00904B00" w:rsidRDefault="00904B00" w:rsidP="001020C7">
      <w:pPr>
        <w:spacing w:after="0"/>
        <w:jc w:val="both"/>
      </w:pPr>
    </w:p>
    <w:p w:rsidR="00433370" w:rsidRDefault="00433370" w:rsidP="001020C7">
      <w:pPr>
        <w:spacing w:after="0"/>
        <w:jc w:val="both"/>
      </w:pPr>
      <w:bookmarkStart w:id="0" w:name="_GoBack"/>
      <w:bookmarkEnd w:id="0"/>
    </w:p>
    <w:p w:rsidR="001020C7" w:rsidRDefault="00767CB2" w:rsidP="001020C7">
      <w:pPr>
        <w:spacing w:after="0"/>
        <w:ind w:firstLine="200"/>
        <w:jc w:val="center"/>
      </w:pPr>
      <w:r>
        <w:rPr>
          <w:noProof/>
        </w:rPr>
        <w:lastRenderedPageBreak/>
        <w:pict>
          <v:shapetype id="_x0000_t32" coordsize="21600,21600" o:spt="32" o:oned="t" path="m,l21600,21600e" filled="f">
            <v:path arrowok="t" fillok="f" o:connecttype="none"/>
            <o:lock v:ext="edit" shapetype="t"/>
          </v:shapetype>
          <v:shape id="_x0000_s1030" type="#_x0000_t32" style="position:absolute;left:0;text-align:left;margin-left:214.5pt;margin-top:10.55pt;width:13.5pt;height:16.5pt;z-index:251659264" o:connectortype="straight"/>
        </w:pict>
      </w:r>
      <w:r>
        <w:rPr>
          <w:noProof/>
        </w:rPr>
        <w:pict>
          <v:shape id="_x0000_s1032" type="#_x0000_t32" style="position:absolute;left:0;text-align:left;margin-left:196.5pt;margin-top:11.3pt;width:12pt;height:16.5pt;flip:x;z-index:251660288" o:connectortype="straight"/>
        </w:pict>
      </w:r>
      <w:r>
        <w:rPr>
          <w:noProof/>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27" type="#_x0000_t120" style="position:absolute;left:0;text-align:left;margin-left:204.75pt;margin-top:1.55pt;width:11.65pt;height:11.65pt;z-index:251658240" fillcolor="black [3200]" strokecolor="#f2f2f2 [3041]" strokeweight="3pt">
            <v:shadow type="perspective" color="#7f7f7f [1601]" opacity=".5" offset="1pt" offset2="-1pt"/>
          </v:shape>
        </w:pict>
      </w:r>
    </w:p>
    <w:p w:rsidR="001020C7" w:rsidRDefault="00904B00" w:rsidP="001020C7">
      <w:pPr>
        <w:spacing w:after="0"/>
        <w:ind w:firstLine="200"/>
        <w:jc w:val="center"/>
        <w:rPr>
          <w:rFonts w:hint="eastAsia"/>
        </w:rPr>
      </w:pPr>
      <w:r>
        <w:rPr>
          <w:noProof/>
        </w:rPr>
        <w:pict>
          <v:shapetype id="_x0000_t109" coordsize="21600,21600" o:spt="109" path="m,l,21600r21600,l21600,xe">
            <v:stroke joinstyle="miter"/>
            <v:path gradientshapeok="t" o:connecttype="rect"/>
          </v:shapetype>
          <v:shape id="_x0000_s1049" type="#_x0000_t109" style="position:absolute;left:0;text-align:left;margin-left:2.1pt;margin-top:53.9pt;width:430pt;height:376.5pt;z-index:251679744;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" strokecolor="#66f">
            <v:textbox style="mso-next-textbox:#_x0000_s1049;mso-fit-shape-to-text:t">
              <w:txbxContent>
                <w:p w:rsidR="00904B00" w:rsidRDefault="00904B00" w:rsidP="00904B00">
                  <w:pPr>
                    <w:spacing w:after="0"/>
                    <w:jc w:val="both"/>
                    <w:rPr>
                      <w:rFonts w:hint="eastAsia"/>
                    </w:rPr>
                  </w:pPr>
                  <w:r>
                    <w:rPr>
                      <w:rFonts w:hint="eastAsia"/>
                    </w:rPr>
                    <w:t>1.</w:t>
                  </w:r>
                  <w:r>
                    <w:rPr>
                      <w:rFonts w:hint="eastAsia"/>
                    </w:rPr>
                    <w:t>应、往届大学本科及以上学历，拥有相应及以上教师资格证，师范类本科及以上学历优先。</w:t>
                  </w:r>
                </w:p>
                <w:p w:rsidR="00904B00" w:rsidRDefault="00904B00" w:rsidP="00904B00">
                  <w:pPr>
                    <w:spacing w:after="0"/>
                    <w:jc w:val="both"/>
                    <w:rPr>
                      <w:rFonts w:hint="eastAsia"/>
                    </w:rPr>
                  </w:pPr>
                  <w:r>
                    <w:rPr>
                      <w:rFonts w:hint="eastAsia"/>
                    </w:rPr>
                    <w:t>2.</w:t>
                  </w:r>
                  <w:r>
                    <w:rPr>
                      <w:rFonts w:hint="eastAsia"/>
                    </w:rPr>
                    <w:t>身心健康，热爱教育事业，专业基本功扎实，教育视野开阔。</w:t>
                  </w:r>
                </w:p>
                <w:p w:rsidR="00904B00" w:rsidRDefault="00904B00" w:rsidP="00904B00">
                  <w:pPr>
                    <w:spacing w:after="0"/>
                    <w:jc w:val="both"/>
                    <w:rPr>
                      <w:rFonts w:hint="eastAsia"/>
                    </w:rPr>
                  </w:pPr>
                  <w:r>
                    <w:rPr>
                      <w:rFonts w:hint="eastAsia"/>
                    </w:rPr>
                    <w:t>3.</w:t>
                  </w:r>
                  <w:r>
                    <w:rPr>
                      <w:rFonts w:hint="eastAsia"/>
                    </w:rPr>
                    <w:t>表达能力强，普通话二乙（语文教师需二甲）及以上。</w:t>
                  </w:r>
                </w:p>
                <w:p w:rsidR="00904B00" w:rsidRDefault="00904B00" w:rsidP="00904B00">
                  <w:pPr>
                    <w:spacing w:after="0"/>
                    <w:jc w:val="both"/>
                    <w:rPr>
                      <w:rFonts w:hint="eastAsia"/>
                    </w:rPr>
                  </w:pPr>
                  <w:r>
                    <w:rPr>
                      <w:rFonts w:hint="eastAsia"/>
                    </w:rPr>
                    <w:t>4.</w:t>
                  </w:r>
                  <w:r>
                    <w:rPr>
                      <w:rFonts w:hint="eastAsia"/>
                    </w:rPr>
                    <w:t>年龄</w:t>
                  </w:r>
                  <w:r>
                    <w:rPr>
                      <w:rFonts w:hint="eastAsia"/>
                    </w:rPr>
                    <w:t>35</w:t>
                  </w:r>
                  <w:r>
                    <w:rPr>
                      <w:rFonts w:hint="eastAsia"/>
                    </w:rPr>
                    <w:t>周岁以下，在职教师或有教学经验的优秀教师年龄可放宽至</w:t>
                  </w:r>
                  <w:r>
                    <w:rPr>
                      <w:rFonts w:hint="eastAsia"/>
                    </w:rPr>
                    <w:t>40</w:t>
                  </w:r>
                  <w:r>
                    <w:rPr>
                      <w:rFonts w:hint="eastAsia"/>
                    </w:rPr>
                    <w:t>周岁。</w:t>
                  </w:r>
                </w:p>
                <w:p w:rsidR="00904B00" w:rsidRDefault="00904B00" w:rsidP="00904B00">
                  <w:pPr>
                    <w:spacing w:after="0"/>
                    <w:jc w:val="both"/>
                    <w:rPr>
                      <w:rFonts w:hint="eastAsia"/>
                    </w:rPr>
                  </w:pPr>
                  <w:r>
                    <w:rPr>
                      <w:rFonts w:hint="eastAsia"/>
                    </w:rPr>
                    <w:t>5.</w:t>
                  </w:r>
                  <w:r>
                    <w:rPr>
                      <w:rFonts w:hint="eastAsia"/>
                    </w:rPr>
                    <w:t>省市县名师、学科带头人、骨干教师、教学能手、优秀班主任优先录用。</w:t>
                  </w:r>
                </w:p>
                <w:p w:rsidR="00904B00" w:rsidRDefault="00904B00" w:rsidP="00904B00">
                  <w:pPr>
                    <w:spacing w:after="0"/>
                    <w:jc w:val="both"/>
                    <w:rPr>
                      <w:rFonts w:hint="eastAsia"/>
                    </w:rPr>
                  </w:pPr>
                  <w:r>
                    <w:rPr>
                      <w:rFonts w:hint="eastAsia"/>
                    </w:rPr>
                    <w:t>报名时间</w:t>
                  </w:r>
                </w:p>
                <w:p w:rsidR="00904B00" w:rsidRDefault="00904B00" w:rsidP="00904B00">
                  <w:pPr>
                    <w:spacing w:after="0"/>
                    <w:jc w:val="both"/>
                    <w:rPr>
                      <w:rFonts w:hint="eastAsia"/>
                    </w:rPr>
                  </w:pPr>
                  <w:r>
                    <w:rPr>
                      <w:rFonts w:hint="eastAsia"/>
                    </w:rPr>
                    <w:t>现在至</w:t>
                  </w:r>
                  <w:r>
                    <w:rPr>
                      <w:rFonts w:hint="eastAsia"/>
                    </w:rPr>
                    <w:t>2019</w:t>
                  </w:r>
                  <w:r>
                    <w:rPr>
                      <w:rFonts w:hint="eastAsia"/>
                    </w:rPr>
                    <w:t>年</w:t>
                  </w:r>
                  <w:r>
                    <w:rPr>
                      <w:rFonts w:hint="eastAsia"/>
                    </w:rPr>
                    <w:t>2</w:t>
                  </w:r>
                  <w:r>
                    <w:rPr>
                      <w:rFonts w:hint="eastAsia"/>
                    </w:rPr>
                    <w:t>月</w:t>
                  </w:r>
                  <w:r>
                    <w:rPr>
                      <w:rFonts w:hint="eastAsia"/>
                    </w:rPr>
                    <w:t>9</w:t>
                  </w:r>
                  <w:r>
                    <w:rPr>
                      <w:rFonts w:hint="eastAsia"/>
                    </w:rPr>
                    <w:t>日前现场报名登记时间：</w:t>
                  </w:r>
                  <w:r>
                    <w:rPr>
                      <w:rFonts w:hint="eastAsia"/>
                    </w:rPr>
                    <w:t>8</w:t>
                  </w:r>
                  <w:r>
                    <w:rPr>
                      <w:rFonts w:hint="eastAsia"/>
                    </w:rPr>
                    <w:t>：</w:t>
                  </w:r>
                  <w:r>
                    <w:rPr>
                      <w:rFonts w:hint="eastAsia"/>
                    </w:rPr>
                    <w:t>00---18</w:t>
                  </w:r>
                  <w:r>
                    <w:rPr>
                      <w:rFonts w:hint="eastAsia"/>
                    </w:rPr>
                    <w:t>：</w:t>
                  </w:r>
                  <w:r>
                    <w:rPr>
                      <w:rFonts w:hint="eastAsia"/>
                    </w:rPr>
                    <w:t>00</w:t>
                  </w:r>
                </w:p>
                <w:p w:rsidR="00904B00" w:rsidRDefault="00904B00" w:rsidP="00904B00">
                  <w:pPr>
                    <w:spacing w:after="0"/>
                    <w:jc w:val="both"/>
                    <w:rPr>
                      <w:rFonts w:hint="eastAsia"/>
                    </w:rPr>
                  </w:pPr>
                  <w:r>
                    <w:rPr>
                      <w:rFonts w:hint="eastAsia"/>
                    </w:rPr>
                    <w:t>报名方式</w:t>
                  </w:r>
                </w:p>
                <w:p w:rsidR="00904B00" w:rsidRDefault="00904B00" w:rsidP="00904B00">
                  <w:pPr>
                    <w:spacing w:after="0"/>
                    <w:jc w:val="both"/>
                    <w:rPr>
                      <w:rFonts w:hint="eastAsia"/>
                    </w:rPr>
                  </w:pPr>
                  <w:r>
                    <w:rPr>
                      <w:rFonts w:hint="eastAsia"/>
                    </w:rPr>
                    <w:t>1.</w:t>
                  </w:r>
                  <w:r>
                    <w:rPr>
                      <w:rFonts w:hint="eastAsia"/>
                    </w:rPr>
                    <w:t>现场报名</w:t>
                  </w:r>
                  <w:r>
                    <w:rPr>
                      <w:rFonts w:hint="eastAsia"/>
                    </w:rPr>
                    <w:t xml:space="preserve">: </w:t>
                  </w:r>
                  <w:r>
                    <w:rPr>
                      <w:rFonts w:hint="eastAsia"/>
                    </w:rPr>
                    <w:t>滨州市沾化区育才实验学校</w:t>
                  </w:r>
                </w:p>
                <w:p w:rsidR="00904B00" w:rsidRDefault="00904B00" w:rsidP="00904B00">
                  <w:pPr>
                    <w:spacing w:after="0"/>
                    <w:jc w:val="both"/>
                    <w:rPr>
                      <w:rFonts w:hint="eastAsia"/>
                    </w:rPr>
                  </w:pPr>
                  <w:r>
                    <w:rPr>
                      <w:rFonts w:hint="eastAsia"/>
                    </w:rPr>
                    <w:t>2.</w:t>
                  </w:r>
                  <w:r>
                    <w:rPr>
                      <w:rFonts w:hint="eastAsia"/>
                    </w:rPr>
                    <w:t>网上报名：下载育才实验学校教师简历表，填好发至邮箱：</w:t>
                  </w:r>
                  <w:r>
                    <w:rPr>
                      <w:rFonts w:hint="eastAsia"/>
                    </w:rPr>
                    <w:t>zhycsyxx@bz.shandong.cn</w:t>
                  </w:r>
                </w:p>
                <w:p w:rsidR="00904B00" w:rsidRDefault="00904B00" w:rsidP="00904B00">
                  <w:pPr>
                    <w:spacing w:after="0"/>
                    <w:jc w:val="both"/>
                  </w:pPr>
                  <w:r>
                    <w:rPr>
                      <w:rFonts w:hint="eastAsia"/>
                    </w:rPr>
                    <w:t>.</w:t>
                  </w:r>
                  <w:r>
                    <w:rPr>
                      <w:rFonts w:hint="eastAsia"/>
                    </w:rPr>
                    <w:t>现场报名时需提供身份证、毕业证书、教师资格证、普通话证书、荣誉证书原件及其复印件（复印件不退），近期二寸免冠照片两张。</w:t>
                  </w:r>
                </w:p>
              </w:txbxContent>
            </v:textbox>
            <w10:wrap type="square"/>
          </v:shape>
        </w:pict>
      </w:r>
    </w:p>
    <w:p w:rsidR="001020C7" w:rsidRDefault="005931D1" w:rsidP="001020C7">
      <w:pPr>
        <w:spacing w:after="0"/>
        <w:ind w:firstLine="200"/>
        <w:jc w:val="center"/>
        <w:rPr>
          <w:rFonts w:hint="eastAsia"/>
        </w:rPr>
      </w:pPr>
      <w:r>
        <w:rPr>
          <w:rFonts w:hint="eastAsia"/>
          <w:noProof/>
        </w:rPr>
        <w:pict>
          <v:roundrect id="_x0000_s1029" style="position:absolute;left:0;text-align:left;margin-left:177pt;margin-top:.5pt;width:70.5pt;height:22.45pt;z-index:-251659265" arcsize="10923f" fillcolor="#66f"/>
        </w:pict>
      </w:r>
      <w:r w:rsidR="001020C7">
        <w:rPr>
          <w:rFonts w:hint="eastAsia"/>
        </w:rPr>
        <w:t>招聘条件</w:t>
      </w:r>
    </w:p>
    <w:p w:rsidR="00433370" w:rsidRDefault="00433370" w:rsidP="00433370">
      <w:pPr>
        <w:spacing w:after="0"/>
        <w:jc w:val="both"/>
      </w:pPr>
    </w:p>
    <w:p w:rsidR="00904B00" w:rsidRDefault="00904B00" w:rsidP="00433370">
      <w:pPr>
        <w:spacing w:after="0"/>
        <w:jc w:val="both"/>
        <w:rPr>
          <w:rFonts w:hint="eastAsia"/>
        </w:rPr>
      </w:pPr>
    </w:p>
    <w:p w:rsidR="00433370" w:rsidRDefault="00433370" w:rsidP="00433370">
      <w:pPr>
        <w:spacing w:after="0"/>
        <w:ind w:firstLine="200"/>
        <w:jc w:val="center"/>
      </w:pPr>
      <w:r>
        <w:rPr>
          <w:noProof/>
        </w:rPr>
        <w:pict>
          <v:shape id="_x0000_s1036" type="#_x0000_t32" style="position:absolute;left:0;text-align:left;margin-left:214.5pt;margin-top:10.55pt;width:13.5pt;height:16.5pt;z-index:251666432" o:connectortype="straight"/>
        </w:pict>
      </w:r>
      <w:r>
        <w:rPr>
          <w:noProof/>
        </w:rPr>
        <w:pict>
          <v:shape id="_x0000_s1037" type="#_x0000_t32" style="position:absolute;left:0;text-align:left;margin-left:196.5pt;margin-top:11.3pt;width:12pt;height:16.5pt;flip:x;z-index:251667456" o:connectortype="straight"/>
        </w:pict>
      </w:r>
      <w:r>
        <w:rPr>
          <w:noProof/>
        </w:rPr>
        <w:pict>
          <v:shape id="_x0000_s1035" type="#_x0000_t120" style="position:absolute;left:0;text-align:left;margin-left:204.75pt;margin-top:1.55pt;width:11.65pt;height:11.65pt;z-index:251665408" fillcolor="black [3200]" strokecolor="#f2f2f2 [3041]" strokeweight="3pt">
            <v:shadow type="perspective" color="#7f7f7f [1601]" opacity=".5" offset="1pt" offset2="-1pt"/>
          </v:shape>
        </w:pict>
      </w:r>
    </w:p>
    <w:p w:rsidR="00433370" w:rsidRDefault="00904B00" w:rsidP="00433370">
      <w:pPr>
        <w:spacing w:after="0"/>
        <w:ind w:firstLine="200"/>
        <w:jc w:val="center"/>
        <w:rPr>
          <w:rFonts w:hint="eastAsia"/>
        </w:rPr>
      </w:pPr>
      <w:r>
        <w:rPr>
          <w:noProof/>
        </w:rPr>
        <w:pict>
          <v:roundrect id="_x0000_s1047" style="position:absolute;left:0;text-align:left;margin-left:.1pt;margin-top:51.2pt;width:461.4pt;height:65.7pt;z-index:251678720;visibility:visible;mso-height-percent:200;mso-wrap-distance-left:9pt;mso-wrap-distance-top:3.6pt;mso-wrap-distance-right:9pt;mso-wrap-distance-bottom:3.6pt;mso-position-horizontal-relative:text;mso-position-vertical-relative:text;mso-height-percent:20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" strokecolor="#66f">
            <v:stroke joinstyle="miter"/>
            <v:textbox style="mso-fit-shape-to-text:t">
              <w:txbxContent>
                <w:p w:rsidR="00904B00" w:rsidRDefault="00904B00" w:rsidP="00904B00">
                  <w:pPr>
                    <w:rPr>
                      <w:rFonts w:hint="eastAsia"/>
                    </w:rPr>
                  </w:pPr>
                  <w:r>
                    <w:rPr>
                      <w:rFonts w:hint="eastAsia"/>
                    </w:rPr>
                    <w:t>1.</w:t>
                  </w:r>
                  <w:r>
                    <w:rPr>
                      <w:rFonts w:hint="eastAsia"/>
                    </w:rPr>
                    <w:t>面试（上课加专业特长展示）；</w:t>
                  </w:r>
                </w:p>
                <w:p w:rsidR="00904B00" w:rsidRDefault="00904B00" w:rsidP="00904B00">
                  <w:r>
                    <w:rPr>
                      <w:rFonts w:hint="eastAsia"/>
                    </w:rPr>
                    <w:t>2.</w:t>
                  </w:r>
                  <w:r>
                    <w:rPr>
                      <w:rFonts w:hint="eastAsia"/>
                    </w:rPr>
                    <w:t>逐步公布拟聘用名单，体检合格后，学校办理实习期聘用。</w:t>
                  </w:r>
                </w:p>
              </w:txbxContent>
            </v:textbox>
            <w10:wrap type="square"/>
          </v:roundrect>
        </w:pict>
      </w:r>
    </w:p>
    <w:p w:rsidR="00433370" w:rsidRDefault="00433370" w:rsidP="00433370">
      <w:pPr>
        <w:spacing w:after="0"/>
        <w:ind w:firstLine="200"/>
        <w:jc w:val="center"/>
        <w:rPr>
          <w:rFonts w:hint="eastAsia"/>
        </w:rPr>
      </w:pPr>
      <w:r>
        <w:rPr>
          <w:rFonts w:hint="eastAsia"/>
          <w:noProof/>
        </w:rPr>
        <w:pict>
          <v:roundrect id="_x0000_s1034" style="position:absolute;left:0;text-align:left;margin-left:177pt;margin-top:.5pt;width:70.5pt;height:22.45pt;z-index:-251652096" arcsize="10923f" fillcolor="#66f"/>
        </w:pict>
      </w:r>
      <w:r>
        <w:rPr>
          <w:rFonts w:hint="eastAsia"/>
        </w:rPr>
        <w:t>招聘</w:t>
      </w:r>
      <w:r>
        <w:rPr>
          <w:rFonts w:hint="eastAsia"/>
        </w:rPr>
        <w:t>方式</w:t>
      </w:r>
    </w:p>
    <w:p w:rsidR="001020C7" w:rsidRDefault="001020C7" w:rsidP="00433370">
      <w:pPr>
        <w:spacing w:after="0"/>
        <w:jc w:val="both"/>
        <w:rPr>
          <w:rFonts w:hint="eastAsia"/>
        </w:rPr>
      </w:pPr>
    </w:p>
    <w:p w:rsidR="00904B00" w:rsidRDefault="00904B00" w:rsidP="001020C7">
      <w:pPr>
        <w:spacing w:after="0"/>
        <w:ind w:firstLine="200"/>
        <w:jc w:val="both"/>
        <w:rPr>
          <w:rFonts w:hint="eastAsia"/>
        </w:rPr>
      </w:pPr>
    </w:p>
    <w:p w:rsidR="00433370" w:rsidRDefault="00433370" w:rsidP="00433370">
      <w:pPr>
        <w:spacing w:after="0"/>
        <w:ind w:firstLine="200"/>
        <w:jc w:val="center"/>
      </w:pPr>
      <w:r>
        <w:rPr>
          <w:noProof/>
        </w:rPr>
        <w:pict>
          <v:shape id="_x0000_s1041" type="#_x0000_t32" style="position:absolute;left:0;text-align:left;margin-left:214.5pt;margin-top:10.55pt;width:13.5pt;height:16.5pt;z-index:251671552" o:connectortype="straight"/>
        </w:pict>
      </w:r>
      <w:r>
        <w:rPr>
          <w:noProof/>
        </w:rPr>
        <w:pict>
          <v:shape id="_x0000_s1042" type="#_x0000_t32" style="position:absolute;left:0;text-align:left;margin-left:196.5pt;margin-top:11.3pt;width:12pt;height:16.5pt;flip:x;z-index:251672576" o:connectortype="straight"/>
        </w:pict>
      </w:r>
      <w:r>
        <w:rPr>
          <w:noProof/>
        </w:rPr>
        <w:pict>
          <v:shape id="_x0000_s1040" type="#_x0000_t120" style="position:absolute;left:0;text-align:left;margin-left:204.75pt;margin-top:1.55pt;width:11.65pt;height:11.65pt;z-index:251670528" fillcolor="black [3200]" strokecolor="#f2f2f2 [3041]" strokeweight="3pt">
            <v:shadow type="perspective" color="#7f7f7f [1601]" opacity=".5" offset="1pt" offset2="-1pt"/>
          </v:shape>
        </w:pict>
      </w:r>
    </w:p>
    <w:p w:rsidR="00433370" w:rsidRDefault="00433370" w:rsidP="00433370">
      <w:pPr>
        <w:spacing w:after="0"/>
        <w:ind w:firstLine="200"/>
        <w:jc w:val="center"/>
        <w:rPr>
          <w:rFonts w:hint="eastAsia"/>
        </w:rPr>
      </w:pPr>
    </w:p>
    <w:p w:rsidR="00433370" w:rsidRDefault="00904B00" w:rsidP="00433370">
      <w:pPr>
        <w:spacing w:after="0"/>
        <w:ind w:firstLine="200"/>
        <w:jc w:val="center"/>
        <w:rPr>
          <w:rFonts w:hint="eastAsia"/>
        </w:rPr>
      </w:pPr>
      <w:r>
        <w:rPr>
          <w:noProof/>
        </w:rPr>
        <w:pict>
          <v:roundrect id="_x0000_s1046" style="position:absolute;left:0;text-align:left;margin-left:0;margin-top:35.7pt;width:398.15pt;height:60.8pt;z-index:251676672;visibility:visible;mso-height-percent:200;mso-wrap-distance-left:9pt;mso-wrap-distance-top:3.6pt;mso-wrap-distance-right:9pt;mso-wrap-distance-bottom:3.6pt;mso-position-horizontal-relative:text;mso-position-vertical-relative:text;mso-height-percent:20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" strokecolor="#2458cc">
            <v:stroke joinstyle="miter"/>
            <v:textbox style="mso-fit-shape-to-text:t">
              <w:txbxContent>
                <w:p w:rsidR="00904B00" w:rsidRDefault="00904B00">
                  <w:r w:rsidRPr="00904B00">
                    <w:rPr>
                      <w:rFonts w:hint="eastAsia"/>
                    </w:rPr>
                    <w:t>实行结构工资制，工资由基本工资</w:t>
                  </w:r>
                  <w:r w:rsidRPr="00904B00">
                    <w:rPr>
                      <w:rFonts w:hint="eastAsia"/>
                    </w:rPr>
                    <w:t>2100</w:t>
                  </w:r>
                  <w:r w:rsidRPr="00904B00">
                    <w:rPr>
                      <w:rFonts w:hint="eastAsia"/>
                    </w:rPr>
                    <w:t>、校内绩效工资</w:t>
                  </w:r>
                  <w:r w:rsidRPr="00904B00">
                    <w:rPr>
                      <w:rFonts w:hint="eastAsia"/>
                    </w:rPr>
                    <w:t>1800</w:t>
                  </w:r>
                  <w:proofErr w:type="gramStart"/>
                  <w:r w:rsidRPr="00904B00">
                    <w:rPr>
                      <w:rFonts w:hint="eastAsia"/>
                    </w:rPr>
                    <w:t>两</w:t>
                  </w:r>
                  <w:proofErr w:type="gramEnd"/>
                  <w:r w:rsidRPr="00904B00">
                    <w:rPr>
                      <w:rFonts w:hint="eastAsia"/>
                    </w:rPr>
                    <w:t>部分组成；根据考核发放校内绩效工资，体现多劳多得，优绩优酬，</w:t>
                  </w:r>
                  <w:proofErr w:type="gramStart"/>
                  <w:r w:rsidRPr="00904B00">
                    <w:rPr>
                      <w:rFonts w:hint="eastAsia"/>
                    </w:rPr>
                    <w:t>另办理</w:t>
                  </w:r>
                  <w:proofErr w:type="gramEnd"/>
                  <w:r w:rsidRPr="00904B00">
                    <w:rPr>
                      <w:rFonts w:hint="eastAsia"/>
                    </w:rPr>
                    <w:t>缴纳五险。</w:t>
                  </w:r>
                </w:p>
              </w:txbxContent>
            </v:textbox>
            <w10:wrap type="square"/>
          </v:roundrect>
        </w:pict>
      </w:r>
      <w:r w:rsidR="00433370">
        <w:rPr>
          <w:rFonts w:hint="eastAsia"/>
          <w:noProof/>
        </w:rPr>
        <w:pict>
          <v:roundrect id="_x0000_s1039" style="position:absolute;left:0;text-align:left;margin-left:177pt;margin-top:.5pt;width:70.5pt;height:22.45pt;z-index:-251646976" arcsize="10923f" fillcolor="#66f"/>
        </w:pict>
      </w:r>
      <w:r w:rsidR="00433370">
        <w:rPr>
          <w:rFonts w:hint="eastAsia"/>
        </w:rPr>
        <w:t>工资待遇</w:t>
      </w:r>
      <w:r w:rsidR="00433370">
        <w:rPr>
          <w:rFonts w:hint="eastAsia"/>
        </w:rPr>
        <w:t xml:space="preserve"> </w:t>
      </w:r>
    </w:p>
    <w:p w:rsidR="00904B00" w:rsidRDefault="00433370" w:rsidP="00904B00">
      <w:pPr>
        <w:spacing w:after="0"/>
        <w:jc w:val="center"/>
      </w:pPr>
      <w:r>
        <w:rPr>
          <w:noProof/>
        </w:rPr>
        <w:lastRenderedPageBreak/>
        <w:drawing>
          <wp:inline distT="0" distB="0" distL="0" distR="0">
            <wp:extent cx="2981325" cy="231047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19010909571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16634" cy="2337837"/>
                    </a:xfrm>
                    <a:prstGeom prst="rect">
                      <a:avLst/>
                    </a:prstGeom>
                  </pic:spPr>
                </pic:pic>
              </a:graphicData>
            </a:graphic>
          </wp:inline>
        </w:drawing>
      </w:r>
    </w:p>
    <w:p w:rsidR="001020C7" w:rsidRDefault="001020C7" w:rsidP="00904B00">
      <w:pPr>
        <w:spacing w:after="0"/>
        <w:jc w:val="center"/>
      </w:pPr>
      <w:r>
        <w:rPr>
          <w:rFonts w:hint="eastAsia"/>
        </w:rPr>
        <w:t>育才实验学校期待着您的到来</w:t>
      </w:r>
    </w:p>
    <w:p w:rsidR="00904B00" w:rsidRDefault="00904B00" w:rsidP="00433370">
      <w:pPr>
        <w:spacing w:after="0"/>
        <w:ind w:firstLine="200"/>
        <w:jc w:val="center"/>
        <w:rPr>
          <w:rFonts w:hint="eastAsia"/>
        </w:rPr>
      </w:pPr>
    </w:p>
    <w:p w:rsidR="001020C7" w:rsidRDefault="00433370" w:rsidP="00433370">
      <w:pPr>
        <w:spacing w:after="0"/>
        <w:ind w:firstLine="200"/>
        <w:jc w:val="center"/>
        <w:rPr>
          <w:rFonts w:hint="eastAsia"/>
        </w:rPr>
      </w:pPr>
      <w:r>
        <w:rPr>
          <w:noProof/>
        </w:rPr>
        <w:pict>
          <v:roundrect id="_x0000_s1044" style="position:absolute;left:0;text-align:left;margin-left:6pt;margin-top:31.35pt;width:408.25pt;height:94.55pt;z-index:251674624;visibility:visible;mso-height-percent:200;mso-wrap-distance-left:9pt;mso-wrap-distance-top:3.6pt;mso-wrap-distance-right:9pt;mso-wrap-distance-bottom:3.6pt;mso-position-horizontal-relative:text;mso-position-vertical-relative:text;mso-height-percent:20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" strokecolor="#00b0f0">
            <v:stroke joinstyle="miter"/>
            <v:textbox style="mso-fit-shape-to-text:t">
              <w:txbxContent>
                <w:sdt>
                  <w:sdtPr>
                    <w:id w:val="568603642"/>
                    <w:temporary/>
                    <w15:appearance w15:val="hidden"/>
                  </w:sdtPr>
                  <w:sdtContent>
                    <w:p w:rsidR="00433370" w:rsidRDefault="00433370" w:rsidP="00433370">
                      <w:pPr>
                        <w:spacing w:after="0"/>
                        <w:rPr>
                          <w:rFonts w:hint="eastAsia"/>
                        </w:rPr>
                      </w:pPr>
                      <w:r>
                        <w:rPr>
                          <w:rFonts w:hint="eastAsia"/>
                        </w:rPr>
                        <w:t>办公室电话：</w:t>
                      </w:r>
                      <w:r>
                        <w:rPr>
                          <w:rFonts w:hint="eastAsia"/>
                        </w:rPr>
                        <w:t>0543</w:t>
                      </w:r>
                      <w:r>
                        <w:rPr>
                          <w:rFonts w:hint="eastAsia"/>
                        </w:rPr>
                        <w:t>—</w:t>
                      </w:r>
                      <w:r>
                        <w:rPr>
                          <w:rFonts w:hint="eastAsia"/>
                        </w:rPr>
                        <w:t xml:space="preserve">8332999  </w:t>
                      </w:r>
                    </w:p>
                    <w:p w:rsidR="00433370" w:rsidRDefault="00433370" w:rsidP="00433370">
                      <w:pPr>
                        <w:spacing w:after="0"/>
                        <w:rPr>
                          <w:rFonts w:hint="eastAsia"/>
                        </w:rPr>
                      </w:pPr>
                      <w:r>
                        <w:rPr>
                          <w:rFonts w:hint="eastAsia"/>
                        </w:rPr>
                        <w:t>武主任电话：</w:t>
                      </w:r>
                      <w:r>
                        <w:rPr>
                          <w:rFonts w:hint="eastAsia"/>
                        </w:rPr>
                        <w:t xml:space="preserve">13563059622      </w:t>
                      </w:r>
                    </w:p>
                    <w:p w:rsidR="00433370" w:rsidRDefault="00433370" w:rsidP="00433370">
                      <w:pPr>
                        <w:spacing w:after="0"/>
                      </w:pPr>
                      <w:r>
                        <w:rPr>
                          <w:rFonts w:hint="eastAsia"/>
                        </w:rPr>
                        <w:t>王主任电话：</w:t>
                      </w:r>
                      <w:r>
                        <w:rPr>
                          <w:rFonts w:hint="eastAsia"/>
                        </w:rPr>
                        <w:t>17554338114</w:t>
                      </w:r>
                    </w:p>
                  </w:sdtContent>
                </w:sdt>
              </w:txbxContent>
            </v:textbox>
            <w10:wrap type="square"/>
          </v:roundrect>
        </w:pict>
      </w:r>
      <w:r w:rsidR="001020C7">
        <w:rPr>
          <w:rFonts w:hint="eastAsia"/>
        </w:rPr>
        <w:t>联系我们</w:t>
      </w:r>
    </w:p>
    <w:sectPr w:rsidR="001020C7"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compat>
    <w:useFELayout/>
    <w:compatSetting w:name="compatibilityMode" w:uri="http://schemas.microsoft.com/office/word" w:val="12"/>
  </w:compat>
  <w:rsids>
    <w:rsidRoot w:val="00D31D50"/>
    <w:rsid w:val="001020C7"/>
    <w:rsid w:val="002E5C94"/>
    <w:rsid w:val="00323B43"/>
    <w:rsid w:val="003D37D8"/>
    <w:rsid w:val="00426133"/>
    <w:rsid w:val="00433370"/>
    <w:rsid w:val="004358AB"/>
    <w:rsid w:val="005931D1"/>
    <w:rsid w:val="00767CB2"/>
    <w:rsid w:val="008B7726"/>
    <w:rsid w:val="00904B00"/>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50">
      <o:colormru v:ext="edit" colors="#2458cc,#66f"/>
    </o:shapedefaults>
    <o:shapelayout v:ext="edit">
      <o:idmap v:ext="edit" data="1"/>
      <o:rules v:ext="edit">
        <o:r id="V:Rule1" type="connector" idref="#_x0000_s1030"/>
        <o:r id="V:Rule2" type="connector" idref="#_x0000_s1032"/>
        <o:r id="V:Rule3" type="connector" idref="#_x0000_s1036"/>
        <o:r id="V:Rule4" type="connector" idref="#_x0000_s1037"/>
        <o:r id="V:Rule5" type="connector" idref="#_x0000_s1041"/>
        <o:r id="V:Rule6" type="connector" idref="#_x0000_s1042"/>
      </o:rules>
    </o:shapelayout>
  </w:shapeDefaults>
  <w:decimalSymbol w:val="."/>
  <w:listSeparator w:val=","/>
  <w15:docId w15:val="{9BA56089-D209-44F6-8B90-2F03247CF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710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64</Words>
  <Characters>368</Characters>
  <Application>Microsoft Office Word</Application>
  <DocSecurity>0</DocSecurity>
  <Lines>3</Lines>
  <Paragraphs>1</Paragraphs>
  <ScaleCrop>false</ScaleCrop>
  <Company/>
  <LinksUpToDate>false</LinksUpToDate>
  <CharactersWithSpaces>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11</cp:revision>
  <dcterms:created xsi:type="dcterms:W3CDTF">2008-09-11T17:20:00Z</dcterms:created>
  <dcterms:modified xsi:type="dcterms:W3CDTF">2019-01-09T02:08:00Z</dcterms:modified>
</cp:coreProperties>
</file>