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" w:eastAsia="仿宋" w:cs="宋体"/>
          <w:bCs/>
          <w:sz w:val="32"/>
          <w:szCs w:val="32"/>
        </w:rPr>
      </w:pPr>
      <w:r>
        <w:rPr>
          <w:rFonts w:hint="eastAsia" w:ascii="仿宋" w:eastAsia="仿宋" w:cs="宋体"/>
          <w:bCs/>
          <w:sz w:val="32"/>
          <w:szCs w:val="32"/>
        </w:rPr>
        <w:t>附件3</w:t>
      </w:r>
    </w:p>
    <w:p>
      <w:pPr>
        <w:spacing w:line="0" w:lineRule="atLeast"/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株洲市天元区2018年公开招聘教师报名登记表</w:t>
      </w:r>
    </w:p>
    <w:p>
      <w:pPr>
        <w:spacing w:line="0" w:lineRule="atLeast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（面向高校应届毕业生招聘教师用）</w:t>
      </w:r>
    </w:p>
    <w:p>
      <w:pPr>
        <w:spacing w:line="0" w:lineRule="atLeas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编号：</w:t>
      </w:r>
    </w:p>
    <w:tbl>
      <w:tblPr>
        <w:tblStyle w:val="3"/>
        <w:tblpPr w:leftFromText="180" w:rightFromText="180" w:vertAnchor="text" w:horzAnchor="margin" w:tblpX="-252" w:tblpY="158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540"/>
        <w:gridCol w:w="180"/>
        <w:gridCol w:w="264"/>
        <w:gridCol w:w="456"/>
        <w:gridCol w:w="1039"/>
        <w:gridCol w:w="803"/>
        <w:gridCol w:w="1218"/>
        <w:gridCol w:w="41"/>
        <w:gridCol w:w="61"/>
        <w:gridCol w:w="438"/>
        <w:gridCol w:w="360"/>
        <w:gridCol w:w="416"/>
        <w:gridCol w:w="484"/>
        <w:gridCol w:w="540"/>
        <w:gridCol w:w="1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  生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年月日</w:t>
            </w:r>
          </w:p>
        </w:tc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10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  聘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  位</w:t>
            </w:r>
          </w:p>
        </w:tc>
        <w:tc>
          <w:tcPr>
            <w:tcW w:w="2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代码：</w:t>
            </w:r>
          </w:p>
        </w:tc>
        <w:tc>
          <w:tcPr>
            <w:tcW w:w="12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师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资格证</w:t>
            </w:r>
          </w:p>
        </w:tc>
        <w:tc>
          <w:tcPr>
            <w:tcW w:w="229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小学（         ）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初中（         ）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高中（         ）</w:t>
            </w:r>
          </w:p>
        </w:tc>
        <w:tc>
          <w:tcPr>
            <w:tcW w:w="18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100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名称：</w:t>
            </w:r>
          </w:p>
        </w:tc>
        <w:tc>
          <w:tcPr>
            <w:tcW w:w="125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99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8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18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何时毕业于 何 校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 专 业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第一学历</w:t>
            </w:r>
          </w:p>
        </w:tc>
        <w:tc>
          <w:tcPr>
            <w:tcW w:w="72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pacing w:val="-3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18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72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9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就业推荐表</w:t>
            </w:r>
          </w:p>
        </w:tc>
        <w:tc>
          <w:tcPr>
            <w:tcW w:w="31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普通话等级证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76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36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pacing w:val="-28"/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6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145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36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宅电：</w:t>
            </w: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QQ号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45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手机：</w:t>
            </w: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微信号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48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习 及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工作简历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（从初中阶段起）</w:t>
            </w:r>
          </w:p>
        </w:tc>
        <w:tc>
          <w:tcPr>
            <w:tcW w:w="76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何时何地获何种奖励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（院系级及以上）</w:t>
            </w:r>
          </w:p>
        </w:tc>
        <w:tc>
          <w:tcPr>
            <w:tcW w:w="76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应聘人员承诺</w:t>
            </w:r>
          </w:p>
        </w:tc>
        <w:tc>
          <w:tcPr>
            <w:tcW w:w="45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本人承诺所提供的材料真实有效，符合应聘岗位所需要的资格条件。如有弄虚作假，承诺自动放弃考试和应聘资格。</w:t>
            </w:r>
          </w:p>
          <w:p>
            <w:pPr>
              <w:ind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应聘人签名：</w:t>
            </w:r>
          </w:p>
          <w:p>
            <w:pPr>
              <w:ind w:firstLine="480"/>
              <w:rPr>
                <w:rFonts w:hint="eastAsia"/>
                <w:sz w:val="24"/>
              </w:rPr>
            </w:pPr>
          </w:p>
          <w:p>
            <w:pPr>
              <w:ind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年    月    日</w:t>
            </w:r>
          </w:p>
        </w:tc>
        <w:tc>
          <w:tcPr>
            <w:tcW w:w="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3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经审查，符合应聘资格条件。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审核人签名：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招聘单位（章）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64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881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2017-11-30T02:34:15Z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