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0133FE">
      <w:pPr>
        <w:spacing w:line="360" w:lineRule="auto"/>
        <w:rPr>
          <w:rFonts w:ascii="宋体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ascii="宋体" w:hAnsi="宋体" w:hint="eastAsia"/>
          <w:color w:val="000000"/>
          <w:sz w:val="28"/>
          <w:szCs w:val="28"/>
        </w:rPr>
        <w:t>附件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：</w:t>
      </w:r>
      <w:r>
        <w:rPr>
          <w:rFonts w:ascii="宋体" w:hAnsi="宋体"/>
          <w:color w:val="000000"/>
          <w:sz w:val="28"/>
          <w:szCs w:val="28"/>
        </w:rPr>
        <w:t xml:space="preserve">    </w:t>
      </w:r>
      <w:r>
        <w:rPr>
          <w:rFonts w:ascii="宋体" w:hAnsi="宋体" w:hint="eastAsia"/>
          <w:b/>
          <w:bCs/>
          <w:color w:val="000000"/>
          <w:kern w:val="0"/>
          <w:sz w:val="36"/>
          <w:szCs w:val="36"/>
        </w:rPr>
        <w:t>招录优秀大学毕业生信息登记表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291"/>
        <w:gridCol w:w="1529"/>
        <w:gridCol w:w="739"/>
        <w:gridCol w:w="567"/>
        <w:gridCol w:w="142"/>
        <w:gridCol w:w="1134"/>
        <w:gridCol w:w="283"/>
        <w:gridCol w:w="993"/>
        <w:gridCol w:w="1882"/>
      </w:tblGrid>
      <w:tr w:rsidR="00000000">
        <w:trPr>
          <w:trHeight w:val="66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61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相片</w:t>
            </w:r>
          </w:p>
        </w:tc>
      </w:tr>
      <w:tr w:rsidR="00000000">
        <w:trPr>
          <w:trHeight w:val="63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69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就读学校及院系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93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入学时间及毕业时间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54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82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普通话</w:t>
            </w:r>
          </w:p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等级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英语等级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249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获得奖学</w:t>
            </w:r>
          </w:p>
          <w:p w:rsidR="00000000" w:rsidRDefault="000133FE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金情况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14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其他表彰</w:t>
            </w:r>
          </w:p>
          <w:p w:rsidR="00000000" w:rsidRDefault="000133FE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奖励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252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主要学习</w:t>
            </w:r>
          </w:p>
          <w:p w:rsidR="00000000" w:rsidRDefault="000133FE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 w:rsidR="00000000" w:rsidRDefault="000133FE">
      <w:pPr>
        <w:rPr>
          <w:rFonts w:eastAsia="Times New Roman" w:cs="Calibri"/>
        </w:rPr>
        <w:sectPr w:rsidR="00000000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000000" w:rsidRDefault="000133FE">
      <w:pPr>
        <w:rPr>
          <w:rFonts w:eastAsia="Times New Roman" w:cs="Calibri"/>
        </w:rPr>
      </w:pPr>
      <w:r>
        <w:rPr>
          <w:rFonts w:hint="eastAsia"/>
        </w:rPr>
        <w:lastRenderedPageBreak/>
        <w:t>附件</w:t>
      </w:r>
      <w:r>
        <w:rPr>
          <w:rFonts w:cs="Calibri"/>
        </w:rPr>
        <w:t>2</w:t>
      </w:r>
    </w:p>
    <w:p w:rsidR="00000000" w:rsidRDefault="000133FE">
      <w:pPr>
        <w:jc w:val="center"/>
        <w:rPr>
          <w:rFonts w:eastAsia="Times New Roman" w:cs="Calibri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优秀大学毕业生信息简明登记表</w:t>
      </w:r>
    </w:p>
    <w:p w:rsidR="00000000" w:rsidRDefault="000133FE">
      <w:pPr>
        <w:rPr>
          <w:rFonts w:eastAsia="Times New Roman" w:cs="Calibri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500"/>
        <w:gridCol w:w="700"/>
        <w:gridCol w:w="580"/>
        <w:gridCol w:w="1300"/>
        <w:gridCol w:w="580"/>
        <w:gridCol w:w="460"/>
        <w:gridCol w:w="480"/>
        <w:gridCol w:w="740"/>
        <w:gridCol w:w="900"/>
        <w:gridCol w:w="460"/>
        <w:gridCol w:w="1360"/>
        <w:gridCol w:w="3862"/>
        <w:gridCol w:w="1985"/>
        <w:gridCol w:w="1276"/>
      </w:tblGrid>
      <w:tr w:rsidR="00000000">
        <w:trPr>
          <w:trHeight w:val="157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应聘学科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户口所在地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就读学校及院系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学历学位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获得奖学金情况</w:t>
            </w:r>
          </w:p>
        </w:tc>
        <w:tc>
          <w:tcPr>
            <w:tcW w:w="3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其他获奖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联系方式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 w:rsidR="00000000">
        <w:trPr>
          <w:trHeight w:val="297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0133FE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000000" w:rsidRDefault="000133FE">
      <w:pPr>
        <w:rPr>
          <w:rFonts w:eastAsia="Times New Roman" w:cs="Calibri"/>
        </w:rPr>
      </w:pPr>
    </w:p>
    <w:p w:rsidR="00000000" w:rsidRDefault="000133FE">
      <w:pPr>
        <w:rPr>
          <w:rFonts w:eastAsia="Times New Roman" w:cs="Calibri"/>
        </w:rPr>
      </w:pPr>
    </w:p>
    <w:p w:rsidR="000133FE" w:rsidRDefault="000133FE">
      <w:pPr>
        <w:rPr>
          <w:rFonts w:eastAsia="Times New Roman" w:cs="Calibri"/>
        </w:rPr>
      </w:pPr>
    </w:p>
    <w:sectPr w:rsidR="000133FE">
      <w:pgSz w:w="16838" w:h="11906" w:orient="landscape"/>
      <w:pgMar w:top="1797" w:right="1247" w:bottom="1797" w:left="79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33FE" w:rsidRDefault="000133F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separator/>
      </w:r>
    </w:p>
  </w:endnote>
  <w:endnote w:type="continuationSeparator" w:id="0">
    <w:p w:rsidR="000133FE" w:rsidRDefault="000133F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33FE" w:rsidRDefault="000133F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separator/>
      </w:r>
    </w:p>
  </w:footnote>
  <w:footnote w:type="continuationSeparator" w:id="0">
    <w:p w:rsidR="000133FE" w:rsidRDefault="000133F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005"/>
    <w:rsid w:val="00000000"/>
    <w:rsid w:val="000133FE"/>
    <w:rsid w:val="00B3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9AABCDA4-E808-48E8-BCBA-687E3AA9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qFormat="1"/>
    <w:lsdException w:name="toc 2" w:locked="1" w:uiPriority="0" w:qFormat="1"/>
    <w:lsdException w:name="toc 3" w:locked="1" w:uiPriority="0" w:qFormat="1"/>
    <w:lsdException w:name="toc 4" w:locked="1" w:uiPriority="0" w:qFormat="1"/>
    <w:lsdException w:name="toc 5" w:locked="1" w:uiPriority="0" w:qFormat="1"/>
    <w:lsdException w:name="toc 6" w:locked="1" w:uiPriority="0" w:qFormat="1"/>
    <w:lsdException w:name="toc 7" w:locked="1" w:uiPriority="0" w:qFormat="1"/>
    <w:lsdException w:name="toc 8" w:locked="1" w:uiPriority="0" w:qFormat="1"/>
    <w:lsdException w:name="toc 9" w:locked="1" w:uiPriority="0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 w:qFormat="1"/>
    <w:lsdException w:name="No Spacing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List Paragraph" w:qFormat="1"/>
    <w:lsdException w:name="Quote" w:qFormat="1"/>
    <w:lsdException w:name="Intense Quote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szCs w:val="21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日期 字符1"/>
    <w:basedOn w:val="a0"/>
    <w:link w:val="a3"/>
    <w:uiPriority w:val="99"/>
    <w:unhideWhenUsed/>
    <w:locked/>
  </w:style>
  <w:style w:type="character" w:styleId="a4">
    <w:name w:val="Hyperlink"/>
    <w:basedOn w:val="a0"/>
    <w:uiPriority w:val="99"/>
    <w:unhideWhenUsed/>
    <w:rPr>
      <w:color w:val="0000FF"/>
      <w:u w:val="single"/>
    </w:rPr>
  </w:style>
  <w:style w:type="character" w:customStyle="1" w:styleId="10">
    <w:name w:val="页眉 字符1"/>
    <w:basedOn w:val="a0"/>
    <w:link w:val="a5"/>
    <w:uiPriority w:val="99"/>
    <w:unhideWhenUsed/>
    <w:locked/>
    <w:rPr>
      <w:sz w:val="18"/>
      <w:szCs w:val="18"/>
    </w:rPr>
  </w:style>
  <w:style w:type="character" w:customStyle="1" w:styleId="11">
    <w:name w:val="页脚 字符1"/>
    <w:basedOn w:val="a0"/>
    <w:link w:val="a6"/>
    <w:uiPriority w:val="99"/>
    <w:unhideWhenUsed/>
    <w:locked/>
    <w:rPr>
      <w:sz w:val="18"/>
      <w:szCs w:val="18"/>
    </w:rPr>
  </w:style>
  <w:style w:type="paragraph" w:styleId="a3">
    <w:name w:val="Date"/>
    <w:basedOn w:val="a"/>
    <w:next w:val="a"/>
    <w:link w:val="1"/>
    <w:uiPriority w:val="99"/>
    <w:unhideWhenUsed/>
    <w:pPr>
      <w:ind w:leftChars="2500" w:left="100"/>
    </w:pPr>
  </w:style>
  <w:style w:type="character" w:customStyle="1" w:styleId="a7">
    <w:name w:val="日期 字符"/>
    <w:basedOn w:val="a0"/>
    <w:uiPriority w:val="99"/>
    <w:semiHidden/>
    <w:rPr>
      <w:rFonts w:ascii="Calibri" w:hAnsi="Calibri" w:cs="宋体"/>
      <w:szCs w:val="21"/>
    </w:rPr>
  </w:style>
  <w:style w:type="paragraph" w:styleId="a6">
    <w:name w:val="footer"/>
    <w:basedOn w:val="a"/>
    <w:link w:val="1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uiPriority w:val="99"/>
    <w:semiHidden/>
    <w:rPr>
      <w:rFonts w:ascii="Calibri" w:hAnsi="Calibri" w:cs="宋体"/>
      <w:sz w:val="18"/>
      <w:szCs w:val="18"/>
    </w:rPr>
  </w:style>
  <w:style w:type="paragraph" w:styleId="a5">
    <w:name w:val="header"/>
    <w:basedOn w:val="a"/>
    <w:link w:val="1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uiPriority w:val="99"/>
    <w:semiHidden/>
    <w:rPr>
      <w:rFonts w:ascii="Calibri" w:hAnsi="Calibri" w:cs="宋体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ljy</dc:creator>
  <cp:keywords/>
  <dc:description/>
  <cp:lastModifiedBy>易前伟</cp:lastModifiedBy>
  <cp:revision>2</cp:revision>
  <dcterms:created xsi:type="dcterms:W3CDTF">2017-10-09T07:58:00Z</dcterms:created>
  <dcterms:modified xsi:type="dcterms:W3CDTF">2017-10-09T07:58:00Z</dcterms:modified>
</cp:coreProperties>
</file>