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安福县2017年招聘高中教师报名表</w:t>
      </w:r>
    </w:p>
    <w:tbl>
      <w:tblPr>
        <w:tblW w:w="9380" w:type="dxa"/>
        <w:jc w:val="center"/>
        <w:tblInd w:w="-41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8"/>
        <w:gridCol w:w="149"/>
        <w:gridCol w:w="1190"/>
        <w:gridCol w:w="556"/>
        <w:gridCol w:w="766"/>
        <w:gridCol w:w="150"/>
        <w:gridCol w:w="855"/>
        <w:gridCol w:w="813"/>
        <w:gridCol w:w="811"/>
        <w:gridCol w:w="151"/>
        <w:gridCol w:w="736"/>
        <w:gridCol w:w="18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  <w:jc w:val="center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姓  名</w:t>
            </w:r>
          </w:p>
        </w:tc>
        <w:tc>
          <w:tcPr>
            <w:tcW w:w="26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性别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民族</w:t>
            </w:r>
          </w:p>
        </w:tc>
        <w:tc>
          <w:tcPr>
            <w:tcW w:w="8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3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照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  <w:jc w:val="center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出生年月</w:t>
            </w:r>
          </w:p>
        </w:tc>
        <w:tc>
          <w:tcPr>
            <w:tcW w:w="13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家庭住址</w:t>
            </w:r>
          </w:p>
        </w:tc>
        <w:tc>
          <w:tcPr>
            <w:tcW w:w="351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3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  <w:jc w:val="center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政治面貌</w:t>
            </w:r>
          </w:p>
        </w:tc>
        <w:tc>
          <w:tcPr>
            <w:tcW w:w="13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身份证号码</w:t>
            </w:r>
          </w:p>
        </w:tc>
        <w:tc>
          <w:tcPr>
            <w:tcW w:w="351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3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  <w:jc w:val="center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联系电话</w:t>
            </w:r>
          </w:p>
        </w:tc>
        <w:tc>
          <w:tcPr>
            <w:tcW w:w="617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3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  <w:jc w:val="center"/>
        </w:trPr>
        <w:tc>
          <w:tcPr>
            <w:tcW w:w="326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获得教师资格证种类及学科</w:t>
            </w:r>
          </w:p>
        </w:tc>
        <w:tc>
          <w:tcPr>
            <w:tcW w:w="611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  <w:jc w:val="center"/>
        </w:trPr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6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263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25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  <w:jc w:val="center"/>
        </w:trPr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本科阶段</w:t>
            </w:r>
          </w:p>
        </w:tc>
        <w:tc>
          <w:tcPr>
            <w:tcW w:w="26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3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  <w:jc w:val="center"/>
        </w:trPr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研究生阶段</w:t>
            </w:r>
          </w:p>
        </w:tc>
        <w:tc>
          <w:tcPr>
            <w:tcW w:w="26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3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  <w:jc w:val="center"/>
        </w:trPr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3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  <w:jc w:val="center"/>
        </w:trPr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个人简历</w:t>
            </w:r>
          </w:p>
        </w:tc>
        <w:tc>
          <w:tcPr>
            <w:tcW w:w="786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  <w:jc w:val="center"/>
        </w:trPr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获奖情况</w:t>
            </w:r>
          </w:p>
        </w:tc>
        <w:tc>
          <w:tcPr>
            <w:tcW w:w="786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7" w:hRule="atLeast"/>
          <w:jc w:val="center"/>
        </w:trPr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资  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审  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意  见</w:t>
            </w:r>
          </w:p>
        </w:tc>
        <w:tc>
          <w:tcPr>
            <w:tcW w:w="786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336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（盖章）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315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年    月     日</w:t>
            </w:r>
          </w:p>
        </w:tc>
      </w:tr>
    </w:tbl>
    <w:p>
      <w:pPr>
        <w:jc w:val="both"/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</w:pPr>
    </w:p>
    <w:sectPr>
      <w:pgSz w:w="11906" w:h="16838"/>
      <w:pgMar w:top="1440" w:right="1701" w:bottom="1440" w:left="1701" w:header="850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2C6475DB"/>
    <w:rsid w:val="7983413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gh</cp:lastModifiedBy>
  <dcterms:modified xsi:type="dcterms:W3CDTF">2017-06-22T03:07:50Z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