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3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 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48"/>
          <w:szCs w:val="48"/>
          <w:bdr w:val="none" w:color="auto" w:sz="0" w:space="0"/>
          <w:shd w:val="clear" w:fill="FFFFFF"/>
        </w:rPr>
        <w:t>郸城县招聘高中教师进入面试人员名单</w:t>
      </w:r>
      <w:bookmarkEnd w:id="0"/>
    </w:p>
    <w:tbl>
      <w:tblPr>
        <w:tblW w:w="75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2"/>
        <w:gridCol w:w="1512"/>
        <w:gridCol w:w="1512"/>
        <w:gridCol w:w="1509"/>
        <w:gridCol w:w="151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5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1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12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09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1515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    分数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王振江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赵菁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刘玉杰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孟锐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李俊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谢荣荣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潘富超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李鹏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王艳梅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赵宛贞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52.5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胡玲玲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董伟丽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杨刘俊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张现萍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刘文静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田巧利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李欣欣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王唤唤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丁显臣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何瑞霞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姚欣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李英焘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郑慧敏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苏赛荣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段亚亚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闫福亚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李巨存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赵艳伟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郭秋风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二高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朱秋丽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张李娜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田婷婷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张欢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李雪萍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俄语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韩田丽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俄语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108.5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刘文杰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庞慧敏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王盼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徐蕊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王静静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樊逸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张颖颖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张寄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林春雨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梁舒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梁艳萍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王艳春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刘瑞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朱艳梅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张宇洁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臧莉莉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孙蒙蒙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三高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高旗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韩芳芳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王叮咛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王艺茹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赵倩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左照宝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孟娟娟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田蓓康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梁贝贝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董嘉文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胡平平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杨雪丽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王怡昕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闫路遥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李一泉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刘悦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刘桂荣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张志成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安亚杰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范京亮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马秋华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陈红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张卫卫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李阳阳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于丽萍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侯春佳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祁长想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马亚丹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田贝贝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杨霞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姬梦圆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张素军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李丽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张同盟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吴志华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宋莉莉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韩璐璐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陈一丹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赵华丽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李慧慧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李慧娟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80.5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杨慧敏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马金梅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68.5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黄刘娜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张肖瑶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左肖肖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王雪杰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李雪莹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金北北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宋秀敏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一高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周可可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王艳召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张景龙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张瑞娟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陈丽科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建筑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张超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建筑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张瑞杰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旅游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杨鹏程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旅游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张前进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杨艳伟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杨坤阳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汽修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侯萍萍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数控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王艳梅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数控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连博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刘慧娟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张丽娜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53.5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12" w:type="dxa"/>
            <w:tcBorders>
              <w:top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刘卫卫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12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509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职专</w:t>
            </w:r>
          </w:p>
        </w:tc>
        <w:tc>
          <w:tcPr>
            <w:tcW w:w="1515" w:type="dxa"/>
            <w:tcBorders>
              <w:top w:val="nil"/>
              <w:lef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30" w:lineRule="atLeast"/>
              <w:ind w:left="0" w:firstLine="0"/>
              <w:jc w:val="righ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51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CA380A"/>
    <w:rsid w:val="62CA380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2017-02-26T02:05:00Z</dcterms:created>
  <dc:creator>Administrator</dc:creator>
  <cp:lastModifiedBy>Administrator</cp:lastModifiedBy>
  <dcterms:modified xsi:type="dcterms:W3CDTF">2017-02-26T02:56:55Z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