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5"/>
        <w:tblW w:w="14474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09"/>
        <w:gridCol w:w="708"/>
        <w:gridCol w:w="993"/>
        <w:gridCol w:w="1559"/>
        <w:gridCol w:w="1559"/>
        <w:gridCol w:w="1418"/>
        <w:gridCol w:w="2126"/>
        <w:gridCol w:w="2551"/>
        <w:gridCol w:w="85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4474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ind w:firstLine="3000" w:firstLineChars="750"/>
              <w:rPr>
                <w:rFonts w:ascii="宋体" w:hAnsi="宋体" w:cs="宋体"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40"/>
                <w:szCs w:val="40"/>
              </w:rPr>
              <w:t>芜湖市教育局赴全国重点院校公开招聘用人单位和岗位表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270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4"/>
                <w:szCs w:val="24"/>
              </w:rPr>
              <w:t>招聘学校</w:t>
            </w:r>
          </w:p>
        </w:tc>
        <w:tc>
          <w:tcPr>
            <w:tcW w:w="708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tLeast"/>
              <w:ind w:firstLine="0" w:firstLineChars="0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765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4"/>
                <w:szCs w:val="24"/>
              </w:rPr>
              <w:t>招聘岗位条件</w:t>
            </w:r>
          </w:p>
        </w:tc>
        <w:tc>
          <w:tcPr>
            <w:tcW w:w="255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4"/>
                <w:szCs w:val="24"/>
              </w:rPr>
              <w:t>用人单位招聘邮箱</w:t>
            </w:r>
          </w:p>
        </w:tc>
        <w:tc>
          <w:tcPr>
            <w:tcW w:w="85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2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4"/>
                <w:szCs w:val="24"/>
              </w:rPr>
              <w:t>年龄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4"/>
                <w:szCs w:val="24"/>
              </w:rPr>
              <w:t>教师资格</w:t>
            </w:r>
          </w:p>
        </w:tc>
        <w:tc>
          <w:tcPr>
            <w:tcW w:w="255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</w:trPr>
        <w:tc>
          <w:tcPr>
            <w:tcW w:w="2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北京师范大学芜湖附属学校（芜湖市三山中学）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中学语文教师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30周岁以下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高中语文教师资格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  bsdwhfx@yeah.net        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应届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</w:trPr>
        <w:tc>
          <w:tcPr>
            <w:tcW w:w="2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北京师范大学芜湖附属学校（芜湖市三山中学）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中学数学教师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30周岁以下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高中数学教师资格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bsdwhfx@yeah.net   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应届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</w:trPr>
        <w:tc>
          <w:tcPr>
            <w:tcW w:w="2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芜湖荟萃中学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中学语文教师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30周岁以下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高中语文教师资格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wuhuhczx@163.com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应届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</w:trPr>
        <w:tc>
          <w:tcPr>
            <w:tcW w:w="2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芜湖市沈巷中学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生物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中学生物教师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30周岁以下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高中生物教师资格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whssxzx@163.com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应届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</w:trPr>
        <w:tc>
          <w:tcPr>
            <w:tcW w:w="2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芜湖市第一中学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生物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中学生物教师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30周岁以下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高中生物教师资格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whyzbgs909@126.com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应届</w:t>
            </w:r>
          </w:p>
        </w:tc>
      </w:tr>
    </w:tbl>
    <w:p>
      <w:pPr>
        <w:widowControl/>
        <w:spacing w:line="240" w:lineRule="auto"/>
        <w:ind w:firstLine="0" w:firstLineChars="0"/>
        <w:rPr>
          <w:rFonts w:ascii="宋体" w:cs="宋体"/>
          <w:color w:val="000000"/>
          <w:kern w:val="0"/>
          <w:sz w:val="30"/>
          <w:szCs w:val="30"/>
        </w:rPr>
        <w:sectPr>
          <w:footerReference r:id="rId6" w:type="first"/>
          <w:headerReference r:id="rId3" w:type="default"/>
          <w:footerReference r:id="rId4" w:type="default"/>
          <w:footerReference r:id="rId5" w:type="even"/>
          <w:pgSz w:w="16838" w:h="11906" w:orient="landscape"/>
          <w:pgMar w:top="1797" w:right="1440" w:bottom="1797" w:left="1440" w:header="851" w:footer="992" w:gutter="0"/>
          <w:cols w:space="425" w:num="1"/>
          <w:docGrid w:type="linesAndChars" w:linePitch="312" w:charSpace="0"/>
        </w:sectPr>
      </w:pPr>
      <w:r>
        <w:rPr>
          <w:rFonts w:hint="eastAsia" w:ascii="宋体" w:cs="宋体"/>
          <w:color w:val="000000"/>
          <w:kern w:val="0"/>
          <w:sz w:val="30"/>
          <w:szCs w:val="30"/>
        </w:rPr>
        <w:t>注意：以上招聘岗位均免予笔试，直接面试，事业编制</w:t>
      </w:r>
    </w:p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微软雅黑">
    <w:panose1 w:val="020B0503020204020204"/>
    <w:charset w:val="86"/>
    <w:family w:val="script"/>
    <w:pitch w:val="default"/>
    <w:sig w:usb0="80000287" w:usb1="280F3C52" w:usb2="00000016" w:usb3="00000000" w:csb0="0004001F" w:csb1="00000000"/>
  </w:font>
  <w:font w:name="微软雅黑">
    <w:panose1 w:val="020B0503020204020204"/>
    <w:charset w:val="86"/>
    <w:family w:val="script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2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2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E45C08"/>
    <w:rsid w:val="39E45C0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ind w:firstLine="200" w:firstLineChars="20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ind w:firstLine="36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2016-04-15T08:31:00Z</dcterms:created>
  <dc:creator>Administrator</dc:creator>
  <cp:lastModifiedBy>Administrator</cp:lastModifiedBy>
  <dcterms:modified xsi:type="dcterms:W3CDTF">2016-04-15T08:31:51Z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