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仿宋_GB2312" w:hAnsi="Times New Roman" w:eastAsia="仿宋_GB2312" w:cs="仿宋_GB2312"/>
          <w:b/>
          <w:bCs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渝中区教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b/>
          <w:bCs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师招聘岗位及条件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附表1：</w:t>
      </w:r>
    </w:p>
    <w:tbl>
      <w:tblPr>
        <w:tblW w:w="9540" w:type="dxa"/>
        <w:jc w:val="center"/>
        <w:tblInd w:w="-50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1589"/>
        <w:gridCol w:w="1120"/>
        <w:gridCol w:w="620"/>
        <w:gridCol w:w="2328"/>
        <w:gridCol w:w="34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5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6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招聘名额</w:t>
            </w:r>
          </w:p>
        </w:tc>
        <w:tc>
          <w:tcPr>
            <w:tcW w:w="57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学历（学位）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重庆市求精中学校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外国语言文学类、教育学类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地理科学类、教育学类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物理学类、教育学类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化学类、教育学类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生物科学类、教育学类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计算机类、电子信息类、教育学类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教育管理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重庆复旦中学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生物科学类、教育学类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心理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心理学类、教育学类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重庆市第二十九中学校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马克思主义理论类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物理兼物理实验员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物理学类、教育学类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化学类、教育学类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美术学类、设计学类、教育学类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全日制普通高校研究生及以上学历并取得相应学位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教育技术学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重庆第三十中学校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物理学类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体育学类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教育技术学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重庆市第四十二中学校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马克思主义理论类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地理科学类、教育学类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计算机类、电子信息类、教育技术学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重庆市第五十七中学校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历史学类、教育学类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计算机类、电子信息类、教育学类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重庆市实验学校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体育（乒乓球方向）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重庆市第六十六中学校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地理科学类、教育学类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重庆市大坪中学校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马克思主义理论类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化学类、教育学类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体育（足球方向）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重庆市渝中职业教育中心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音乐（管乐指挥）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音乐与舞蹈学类、艺术教育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重庆市渝中区教师进修学院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全日制普通高校研究生及以上学历并取得相应学位</w:t>
            </w:r>
          </w:p>
        </w:tc>
        <w:tc>
          <w:tcPr>
            <w:tcW w:w="3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附表2：</w:t>
      </w:r>
    </w:p>
    <w:tbl>
      <w:tblPr>
        <w:tblW w:w="9576" w:type="dxa"/>
        <w:jc w:val="center"/>
        <w:tblInd w:w="-52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1625"/>
        <w:gridCol w:w="1043"/>
        <w:gridCol w:w="668"/>
        <w:gridCol w:w="2300"/>
        <w:gridCol w:w="35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62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0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6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招聘名额</w:t>
            </w:r>
          </w:p>
        </w:tc>
        <w:tc>
          <w:tcPr>
            <w:tcW w:w="58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学历（学位）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重庆市渝中区新华小学校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重庆市渝中区中华路小学校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书法国画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重庆大同实验学校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重庆市渝中区临江路小学校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重庆市渝中区邹容小学校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重庆市渝中区金马小学校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重庆市渝中区民生路小学校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重庆市渝中区枇杷山小学校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重庆市渝中区人和街小学校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音乐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音乐与舞蹈学类、艺术教育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体育（田径方向）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科学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物理学类、化学类、生物科学类、科学教育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重庆市渝中区人民路小学校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计算机类、电子信息类、教育技术学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重庆市渝中区曾家岩小学校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计算机类、电子信息类、教育学类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重庆市渝中区中四路小学校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重庆市渝中区大田湾小学校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美术学类、设计学类、教育学类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重庆市渝中区红岩小学校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中国语言文学类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重庆市渝中区鹅岭小学校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中国语言文学类、教育学类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重庆市渝中区大坪小学校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数学类、教育学类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重庆市渝中区解放小学校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计算机类、电子信息类、教育学类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重庆市渝中区马家堡小学校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美术学类、艺术教育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重庆市渝中区石油路小学校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美术学类、教育学类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体育(健美操方向)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体育学类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重庆市巴蜀小学校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文科综合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全日制普通高校研究生及以上学历并取得相应学位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理科综合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全日制普通高校研究生及以上学历并取得相应学位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重庆市渝中区区级机关幼儿园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20"/>
                <w:szCs w:val="20"/>
                <w:lang w:val="en-US" w:eastAsia="zh-CN" w:bidi="ar"/>
              </w:rPr>
              <w:t>计算机类、电子信息类、教育学类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重庆市渝中区桂花园幼儿园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学前教育、幼儿教育、学前教育学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重庆市渝中区红岩幼儿园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重庆市渝中区陕西路幼儿园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美术学类、设计学类、教育学类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6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重庆市渝中区实验幼儿园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体育学类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学前教育、幼儿教育、学前教育学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重庆市渝中区巴蜀幼儿园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学前教育、幼儿教育、学前教育学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重庆市渝中区华一新村幼儿园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学前教育、幼儿教育、学前教育学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重庆铁路幼儿园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18"/>
                <w:szCs w:val="18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kern w:val="0"/>
                <w:sz w:val="20"/>
                <w:szCs w:val="20"/>
                <w:lang w:val="en-US" w:eastAsia="zh-CN" w:bidi="ar"/>
              </w:rPr>
              <w:t>学前教育、幼儿教育、学前教育学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A3056"/>
    <w:rsid w:val="085A30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2015-11-09T03:14:00Z</dcterms:created>
  <dc:creator>User</dc:creator>
  <cp:lastModifiedBy>User</cp:lastModifiedBy>
  <dcterms:modified xsi:type="dcterms:W3CDTF">2015-11-09T03:20:10Z</dcterms:modified>
  <dc:title>渝中区教师招聘岗位及条件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