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2E0" w:rsidRDefault="00A352E0" w:rsidP="00A352E0">
      <w:pPr>
        <w:spacing w:line="560" w:lineRule="exact"/>
        <w:ind w:firstLineChars="0" w:firstLine="0"/>
        <w:rPr>
          <w:rFonts w:ascii="黑体" w:eastAsia="黑体" w:hAnsi="黑体"/>
          <w:sz w:val="32"/>
          <w:szCs w:val="32"/>
        </w:rPr>
      </w:pPr>
      <w:r w:rsidRPr="009E421C">
        <w:rPr>
          <w:rFonts w:ascii="黑体" w:eastAsia="黑体" w:hAnsi="黑体" w:hint="eastAsia"/>
          <w:sz w:val="32"/>
          <w:szCs w:val="32"/>
        </w:rPr>
        <w:t>附件1</w:t>
      </w:r>
    </w:p>
    <w:p w:rsidR="00A352E0" w:rsidRDefault="00A352E0" w:rsidP="00A352E0">
      <w:pPr>
        <w:spacing w:line="560" w:lineRule="exact"/>
        <w:ind w:firstLineChars="0" w:firstLine="0"/>
        <w:rPr>
          <w:rFonts w:ascii="黑体" w:eastAsia="黑体" w:hAnsi="黑体"/>
          <w:sz w:val="32"/>
          <w:szCs w:val="32"/>
        </w:rPr>
      </w:pPr>
    </w:p>
    <w:p w:rsidR="00A352E0" w:rsidRPr="003158DC" w:rsidRDefault="00A352E0" w:rsidP="00A352E0">
      <w:pPr>
        <w:spacing w:line="360" w:lineRule="auto"/>
        <w:ind w:firstLineChars="0" w:firstLine="0"/>
        <w:jc w:val="center"/>
        <w:rPr>
          <w:rFonts w:ascii="方正小标宋_GBK" w:eastAsia="方正小标宋_GBK"/>
          <w:sz w:val="36"/>
          <w:szCs w:val="36"/>
        </w:rPr>
      </w:pPr>
      <w:r w:rsidRPr="003158DC">
        <w:rPr>
          <w:rFonts w:ascii="方正小标宋_GBK" w:eastAsia="方正小标宋_GBK" w:hint="eastAsia"/>
          <w:sz w:val="36"/>
          <w:szCs w:val="36"/>
        </w:rPr>
        <w:t>市政务中心及各县（区）教育行政部门联系方式</w:t>
      </w:r>
    </w:p>
    <w:p w:rsidR="00A352E0" w:rsidRDefault="00A352E0" w:rsidP="00A352E0">
      <w:pPr>
        <w:spacing w:line="560" w:lineRule="exact"/>
        <w:ind w:firstLineChars="0" w:firstLine="0"/>
        <w:rPr>
          <w:rFonts w:ascii="黑体" w:eastAsia="黑体" w:hAnsi="黑体"/>
          <w:sz w:val="32"/>
          <w:szCs w:val="32"/>
        </w:rPr>
      </w:pPr>
    </w:p>
    <w:p w:rsidR="00A352E0" w:rsidRPr="003158DC" w:rsidRDefault="00A352E0" w:rsidP="00A352E0">
      <w:pPr>
        <w:ind w:firstLine="400"/>
        <w:rPr>
          <w:rFonts w:eastAsia="仿宋_GB2312"/>
        </w:rPr>
      </w:pPr>
    </w:p>
    <w:tbl>
      <w:tblPr>
        <w:tblW w:w="86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56"/>
        <w:gridCol w:w="2441"/>
        <w:gridCol w:w="1686"/>
        <w:gridCol w:w="3735"/>
      </w:tblGrid>
      <w:tr w:rsidR="00A352E0" w:rsidRPr="003158DC" w:rsidTr="00784AC1">
        <w:trPr>
          <w:trHeight w:val="595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0" w:firstLine="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9E421C">
              <w:rPr>
                <w:rFonts w:ascii="黑体" w:eastAsia="黑体" w:hAnsi="黑体"/>
                <w:sz w:val="21"/>
                <w:szCs w:val="21"/>
              </w:rPr>
              <w:t>序号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="42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9E421C">
              <w:rPr>
                <w:rFonts w:ascii="黑体" w:eastAsia="黑体" w:hAnsi="黑体"/>
                <w:sz w:val="21"/>
                <w:szCs w:val="21"/>
              </w:rPr>
              <w:t>单 位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="42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9E421C">
              <w:rPr>
                <w:rFonts w:ascii="黑体" w:eastAsia="黑体" w:hAnsi="黑体"/>
                <w:sz w:val="21"/>
                <w:szCs w:val="21"/>
              </w:rPr>
              <w:t>联系电话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="420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9E421C">
              <w:rPr>
                <w:rFonts w:ascii="黑体" w:eastAsia="黑体" w:hAnsi="黑体"/>
                <w:sz w:val="21"/>
                <w:szCs w:val="21"/>
              </w:rPr>
              <w:t>网  址</w:t>
            </w:r>
          </w:p>
        </w:tc>
      </w:tr>
      <w:tr w:rsidR="00A352E0" w:rsidRPr="003158DC" w:rsidTr="00784AC1">
        <w:trPr>
          <w:trHeight w:val="618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1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市教育和体育局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0812-3332281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http://jytyj.panzhihua.gov.cn</w:t>
            </w:r>
          </w:p>
        </w:tc>
      </w:tr>
      <w:tr w:rsidR="00A352E0" w:rsidRPr="003158DC" w:rsidTr="00784AC1">
        <w:trPr>
          <w:trHeight w:val="618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2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市政务中心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0812-3378169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http://zwzx.panzhihua.gov.cn</w:t>
            </w:r>
          </w:p>
        </w:tc>
      </w:tr>
      <w:tr w:rsidR="00A352E0" w:rsidRPr="003158DC" w:rsidTr="00784AC1">
        <w:trPr>
          <w:trHeight w:val="618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3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东区教育和体育局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0812-2293829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http://www.scdongqu.gov.cn</w:t>
            </w:r>
          </w:p>
        </w:tc>
      </w:tr>
      <w:tr w:rsidR="00A352E0" w:rsidRPr="003158DC" w:rsidTr="00784AC1">
        <w:trPr>
          <w:trHeight w:val="557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4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西区教育和体育局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0812-5555533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http://www.pzhsxq.gov.cn</w:t>
            </w:r>
          </w:p>
        </w:tc>
      </w:tr>
      <w:tr w:rsidR="00A352E0" w:rsidRPr="003158DC" w:rsidTr="00784AC1">
        <w:trPr>
          <w:trHeight w:val="618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5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仁和区教育和体育局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0812-</w:t>
            </w:r>
            <w:r>
              <w:t xml:space="preserve"> 2922865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http://www.screnhe.gov.cn</w:t>
            </w:r>
          </w:p>
        </w:tc>
      </w:tr>
      <w:tr w:rsidR="00A352E0" w:rsidRPr="003158DC" w:rsidTr="00784AC1">
        <w:trPr>
          <w:trHeight w:val="618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6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米易县教育和体育局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0812-3999757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http://</w:t>
            </w:r>
            <w:r w:rsidRPr="009E421C">
              <w:rPr>
                <w:rFonts w:eastAsia="仿宋_GB2312"/>
                <w:sz w:val="24"/>
                <w:szCs w:val="24"/>
              </w:rPr>
              <w:t>www.scmiyi.gov.cn</w:t>
            </w:r>
          </w:p>
        </w:tc>
      </w:tr>
      <w:tr w:rsidR="00A352E0" w:rsidRPr="003158DC" w:rsidTr="00784AC1">
        <w:trPr>
          <w:trHeight w:val="443"/>
          <w:jc w:val="center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7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盐边县教育和体育局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0812-8657506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352E0" w:rsidRPr="009E421C" w:rsidRDefault="00A352E0" w:rsidP="00784AC1">
            <w:pPr>
              <w:widowControl/>
              <w:spacing w:line="360" w:lineRule="auto"/>
              <w:ind w:firstLineChars="1" w:firstLine="2"/>
              <w:jc w:val="center"/>
              <w:rPr>
                <w:rFonts w:eastAsia="仿宋_GB2312"/>
                <w:sz w:val="21"/>
                <w:szCs w:val="21"/>
              </w:rPr>
            </w:pPr>
            <w:r w:rsidRPr="009E421C">
              <w:rPr>
                <w:rFonts w:eastAsia="仿宋_GB2312"/>
                <w:sz w:val="21"/>
                <w:szCs w:val="21"/>
              </w:rPr>
              <w:t>http://www.scyanbian.gov.cn</w:t>
            </w:r>
          </w:p>
        </w:tc>
      </w:tr>
    </w:tbl>
    <w:p w:rsidR="00A352E0" w:rsidRPr="003158DC" w:rsidRDefault="00A352E0" w:rsidP="00A352E0">
      <w:pPr>
        <w:ind w:firstLine="377"/>
        <w:rPr>
          <w:rFonts w:eastAsia="仿宋_GB2312"/>
          <w:w w:val="90"/>
          <w:sz w:val="21"/>
          <w:szCs w:val="21"/>
        </w:rPr>
      </w:pPr>
    </w:p>
    <w:p w:rsidR="004B07F2" w:rsidRDefault="004B07F2" w:rsidP="00A352E0">
      <w:pPr>
        <w:ind w:firstLine="400"/>
      </w:pPr>
    </w:p>
    <w:sectPr w:rsidR="004B07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07F2" w:rsidRDefault="004B07F2" w:rsidP="00A352E0">
      <w:pPr>
        <w:ind w:firstLine="400"/>
      </w:pPr>
      <w:r>
        <w:separator/>
      </w:r>
    </w:p>
  </w:endnote>
  <w:endnote w:type="continuationSeparator" w:id="1">
    <w:p w:rsidR="004B07F2" w:rsidRDefault="004B07F2" w:rsidP="00A352E0">
      <w:pPr>
        <w:ind w:firstLine="4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07F2" w:rsidRDefault="004B07F2" w:rsidP="00A352E0">
      <w:pPr>
        <w:ind w:firstLine="400"/>
      </w:pPr>
      <w:r>
        <w:separator/>
      </w:r>
    </w:p>
  </w:footnote>
  <w:footnote w:type="continuationSeparator" w:id="1">
    <w:p w:rsidR="004B07F2" w:rsidRDefault="004B07F2" w:rsidP="00A352E0">
      <w:pPr>
        <w:ind w:firstLine="40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52E0"/>
    <w:rsid w:val="004B07F2"/>
    <w:rsid w:val="00A352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2E0"/>
    <w:pPr>
      <w:widowControl w:val="0"/>
      <w:ind w:firstLineChars="200" w:firstLine="21"/>
    </w:pPr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5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52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52E0"/>
    <w:pPr>
      <w:tabs>
        <w:tab w:val="center" w:pos="4153"/>
        <w:tab w:val="right" w:pos="8306"/>
      </w:tabs>
      <w:snapToGrid w:val="0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52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苟乐</dc:creator>
  <cp:keywords/>
  <dc:description/>
  <cp:lastModifiedBy>苟乐</cp:lastModifiedBy>
  <cp:revision>2</cp:revision>
  <dcterms:created xsi:type="dcterms:W3CDTF">2021-09-28T07:22:00Z</dcterms:created>
  <dcterms:modified xsi:type="dcterms:W3CDTF">2021-09-28T07:23:00Z</dcterms:modified>
</cp:coreProperties>
</file>